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0B" w:rsidRPr="00BC679B" w:rsidRDefault="00A117C5" w:rsidP="00000E0B">
      <w:pPr>
        <w:spacing w:after="0"/>
        <w:jc w:val="center"/>
        <w:rPr>
          <w:rFonts w:ascii="Arial" w:hAnsi="Arial" w:cs="Arial"/>
          <w:color w:val="auto"/>
          <w:szCs w:val="24"/>
          <w:lang w:val="en-US"/>
        </w:rPr>
      </w:pPr>
      <w:r>
        <w:rPr>
          <w:rFonts w:ascii="Arial" w:hAnsi="Arial" w:cs="Arial"/>
          <w:color w:val="auto"/>
          <w:szCs w:val="24"/>
          <w:lang w:val="en-US"/>
        </w:rPr>
        <w:t>Board of Health Minutes</w:t>
      </w:r>
    </w:p>
    <w:p w:rsidR="00000E0B" w:rsidRDefault="000F304F" w:rsidP="00066735">
      <w:pPr>
        <w:spacing w:after="0"/>
        <w:jc w:val="center"/>
        <w:rPr>
          <w:rFonts w:ascii="Arial" w:hAnsi="Arial" w:cs="Arial"/>
          <w:color w:val="auto"/>
          <w:szCs w:val="24"/>
          <w:lang w:val="en-US"/>
        </w:rPr>
      </w:pPr>
      <w:r>
        <w:rPr>
          <w:rFonts w:ascii="Arial" w:hAnsi="Arial" w:cs="Arial"/>
          <w:color w:val="auto"/>
          <w:szCs w:val="24"/>
          <w:lang w:val="en-US"/>
        </w:rPr>
        <w:t>July 19</w:t>
      </w:r>
      <w:r w:rsidR="008F331F">
        <w:rPr>
          <w:rFonts w:ascii="Arial" w:hAnsi="Arial" w:cs="Arial"/>
          <w:color w:val="auto"/>
          <w:szCs w:val="24"/>
          <w:lang w:val="en-US"/>
        </w:rPr>
        <w:t>th</w:t>
      </w:r>
      <w:r w:rsidR="00964EC3">
        <w:rPr>
          <w:rFonts w:ascii="Arial" w:hAnsi="Arial" w:cs="Arial"/>
          <w:color w:val="auto"/>
          <w:szCs w:val="24"/>
          <w:lang w:val="en-US"/>
        </w:rPr>
        <w:t>, 2017</w:t>
      </w:r>
    </w:p>
    <w:p w:rsidR="00D7097C" w:rsidRPr="00BC679B" w:rsidRDefault="00984AC4" w:rsidP="00066735">
      <w:pPr>
        <w:spacing w:after="0"/>
        <w:jc w:val="center"/>
        <w:rPr>
          <w:rFonts w:ascii="Arial" w:hAnsi="Arial" w:cs="Arial"/>
          <w:color w:val="auto"/>
          <w:szCs w:val="24"/>
          <w:lang w:val="en-US"/>
        </w:rPr>
      </w:pPr>
      <w:r>
        <w:rPr>
          <w:rFonts w:ascii="Arial" w:hAnsi="Arial" w:cs="Arial"/>
          <w:color w:val="auto"/>
          <w:szCs w:val="24"/>
          <w:lang w:val="en-US"/>
        </w:rPr>
        <w:t>Board Approved</w:t>
      </w:r>
    </w:p>
    <w:p w:rsidR="00000E0B" w:rsidRPr="00BC679B" w:rsidRDefault="00000E0B" w:rsidP="00000E0B">
      <w:pPr>
        <w:spacing w:after="0"/>
        <w:jc w:val="center"/>
        <w:rPr>
          <w:rFonts w:ascii="Arial" w:hAnsi="Arial" w:cs="Arial"/>
          <w:color w:val="auto"/>
          <w:szCs w:val="24"/>
          <w:lang w:val="en-US"/>
        </w:rPr>
      </w:pPr>
    </w:p>
    <w:p w:rsidR="00000E0B" w:rsidRPr="00BC679B" w:rsidRDefault="00000E0B" w:rsidP="00000E0B">
      <w:pPr>
        <w:spacing w:after="0"/>
        <w:jc w:val="center"/>
        <w:rPr>
          <w:rFonts w:ascii="Arial" w:hAnsi="Arial" w:cs="Arial"/>
          <w:color w:val="auto"/>
          <w:szCs w:val="24"/>
          <w:lang w:val="en-US"/>
        </w:rPr>
      </w:pPr>
    </w:p>
    <w:p w:rsidR="00000E0B" w:rsidRPr="00BC679B" w:rsidRDefault="00000E0B" w:rsidP="00757AF4">
      <w:pPr>
        <w:spacing w:after="0" w:line="240" w:lineRule="auto"/>
        <w:jc w:val="center"/>
        <w:rPr>
          <w:rFonts w:ascii="Arial" w:hAnsi="Arial" w:cs="Arial"/>
          <w:color w:val="auto"/>
          <w:szCs w:val="24"/>
          <w:lang w:val="en-US"/>
        </w:rPr>
      </w:pPr>
    </w:p>
    <w:p w:rsidR="00000E0B" w:rsidRPr="00FB25CF" w:rsidRDefault="00000E0B" w:rsidP="00FB25CF">
      <w:pPr>
        <w:rPr>
          <w:rFonts w:ascii="Arial" w:hAnsi="Arial" w:cs="Arial"/>
          <w:color w:val="auto"/>
          <w:lang w:val="en-US"/>
        </w:rPr>
      </w:pPr>
      <w:r w:rsidRPr="00FB25CF">
        <w:rPr>
          <w:rFonts w:ascii="Arial" w:hAnsi="Arial" w:cs="Arial"/>
          <w:color w:val="auto"/>
          <w:lang w:val="en-US"/>
        </w:rPr>
        <w:t>The Board of Health met for the regular schedule</w:t>
      </w:r>
      <w:r w:rsidR="000C361C" w:rsidRPr="00FB25CF">
        <w:rPr>
          <w:rFonts w:ascii="Arial" w:hAnsi="Arial" w:cs="Arial"/>
          <w:color w:val="auto"/>
          <w:lang w:val="en-US"/>
        </w:rPr>
        <w:t xml:space="preserve">d meeting on Wednesday, </w:t>
      </w:r>
      <w:r w:rsidR="000F304F">
        <w:rPr>
          <w:rFonts w:ascii="Arial" w:hAnsi="Arial" w:cs="Arial"/>
          <w:color w:val="auto"/>
          <w:lang w:val="en-US"/>
        </w:rPr>
        <w:t>July 19</w:t>
      </w:r>
      <w:r w:rsidR="008F331F">
        <w:rPr>
          <w:rFonts w:ascii="Arial" w:hAnsi="Arial" w:cs="Arial"/>
          <w:color w:val="auto"/>
          <w:lang w:val="en-US"/>
        </w:rPr>
        <w:t>th</w:t>
      </w:r>
      <w:r w:rsidR="00D7097C">
        <w:rPr>
          <w:rFonts w:ascii="Arial" w:hAnsi="Arial" w:cs="Arial"/>
          <w:color w:val="auto"/>
          <w:lang w:val="en-US"/>
        </w:rPr>
        <w:t>, 2017</w:t>
      </w:r>
      <w:r w:rsidR="00066735">
        <w:rPr>
          <w:rFonts w:ascii="Arial" w:hAnsi="Arial" w:cs="Arial"/>
          <w:color w:val="auto"/>
          <w:lang w:val="en-US"/>
        </w:rPr>
        <w:t xml:space="preserve"> at 4:00</w:t>
      </w:r>
      <w:r w:rsidRPr="00FB25CF">
        <w:rPr>
          <w:rFonts w:ascii="Arial" w:hAnsi="Arial" w:cs="Arial"/>
          <w:color w:val="auto"/>
          <w:lang w:val="en-US"/>
        </w:rPr>
        <w:t xml:space="preserve"> P.M. This being the time and place as legally posted, the meeting was called to order</w:t>
      </w:r>
      <w:r w:rsidR="00300DD9" w:rsidRPr="00300DD9">
        <w:rPr>
          <w:rFonts w:ascii="Arial" w:hAnsi="Arial" w:cs="Arial"/>
          <w:color w:val="auto"/>
          <w:lang w:val="en-US"/>
        </w:rPr>
        <w:t xml:space="preserve"> </w:t>
      </w:r>
      <w:r w:rsidR="00300DD9" w:rsidRPr="00FB25CF">
        <w:rPr>
          <w:rFonts w:ascii="Arial" w:hAnsi="Arial" w:cs="Arial"/>
          <w:color w:val="auto"/>
          <w:lang w:val="en-US"/>
        </w:rPr>
        <w:t>by</w:t>
      </w:r>
      <w:r w:rsidR="000F304F" w:rsidRPr="000F304F">
        <w:rPr>
          <w:rFonts w:ascii="Arial" w:hAnsi="Arial" w:cs="Arial"/>
          <w:color w:val="auto"/>
          <w:lang w:val="en-US"/>
        </w:rPr>
        <w:t xml:space="preserve"> </w:t>
      </w:r>
      <w:r w:rsidR="000F304F">
        <w:rPr>
          <w:rFonts w:ascii="Arial" w:hAnsi="Arial" w:cs="Arial"/>
          <w:color w:val="auto"/>
          <w:lang w:val="en-US"/>
        </w:rPr>
        <w:t>Board Chair Terry Jacobsen</w:t>
      </w:r>
      <w:r w:rsidR="00300DD9" w:rsidRPr="00FB25CF">
        <w:rPr>
          <w:rFonts w:ascii="Arial" w:hAnsi="Arial" w:cs="Arial"/>
          <w:color w:val="auto"/>
          <w:lang w:val="en-US"/>
        </w:rPr>
        <w:t xml:space="preserve"> </w:t>
      </w:r>
      <w:r w:rsidRPr="00FB25CF">
        <w:rPr>
          <w:rFonts w:ascii="Arial" w:hAnsi="Arial" w:cs="Arial"/>
          <w:color w:val="auto"/>
          <w:lang w:val="en-US"/>
        </w:rPr>
        <w:t>with the follow</w:t>
      </w:r>
      <w:r w:rsidR="009C4DCC" w:rsidRPr="00FB25CF">
        <w:rPr>
          <w:rFonts w:ascii="Arial" w:hAnsi="Arial" w:cs="Arial"/>
          <w:color w:val="auto"/>
          <w:lang w:val="en-US"/>
        </w:rPr>
        <w:t>ing board members present:</w:t>
      </w:r>
      <w:r w:rsidR="000F304F" w:rsidRPr="000F304F">
        <w:rPr>
          <w:rFonts w:ascii="Arial" w:hAnsi="Arial" w:cs="Arial"/>
          <w:color w:val="auto"/>
          <w:lang w:val="en-US"/>
        </w:rPr>
        <w:t xml:space="preserve"> </w:t>
      </w:r>
      <w:r w:rsidR="000F304F">
        <w:rPr>
          <w:rFonts w:ascii="Arial" w:hAnsi="Arial" w:cs="Arial"/>
          <w:color w:val="auto"/>
          <w:lang w:val="en-US"/>
        </w:rPr>
        <w:t>Vice-Chair</w:t>
      </w:r>
      <w:r w:rsidR="000F304F" w:rsidRPr="00FB25CF">
        <w:rPr>
          <w:rFonts w:ascii="Arial" w:hAnsi="Arial" w:cs="Arial"/>
          <w:color w:val="auto"/>
          <w:lang w:val="en-US"/>
        </w:rPr>
        <w:t xml:space="preserve"> Trevor Moore</w:t>
      </w:r>
      <w:r w:rsidR="00300DD9">
        <w:rPr>
          <w:rFonts w:ascii="Arial" w:hAnsi="Arial" w:cs="Arial"/>
          <w:color w:val="auto"/>
          <w:lang w:val="en-US"/>
        </w:rPr>
        <w:t>,</w:t>
      </w:r>
      <w:r w:rsidR="008230B0" w:rsidRPr="008230B0">
        <w:rPr>
          <w:rFonts w:ascii="Arial" w:hAnsi="Arial" w:cs="Arial"/>
          <w:color w:val="auto"/>
          <w:lang w:val="en-US"/>
        </w:rPr>
        <w:t xml:space="preserve"> </w:t>
      </w:r>
      <w:r w:rsidR="00741123">
        <w:rPr>
          <w:rFonts w:ascii="Arial" w:hAnsi="Arial" w:cs="Arial"/>
          <w:color w:val="auto"/>
          <w:lang w:val="en-US"/>
        </w:rPr>
        <w:t>Secretary</w:t>
      </w:r>
      <w:r w:rsidR="00741123" w:rsidRPr="00FB25CF">
        <w:rPr>
          <w:rFonts w:ascii="Arial" w:hAnsi="Arial" w:cs="Arial"/>
          <w:color w:val="auto"/>
          <w:lang w:val="en-US"/>
        </w:rPr>
        <w:t xml:space="preserve"> </w:t>
      </w:r>
      <w:r w:rsidR="00741123">
        <w:rPr>
          <w:rFonts w:ascii="Arial" w:hAnsi="Arial" w:cs="Arial"/>
          <w:color w:val="auto"/>
          <w:lang w:val="en-US"/>
        </w:rPr>
        <w:t>Jo Callison</w:t>
      </w:r>
      <w:r w:rsidR="000F304F">
        <w:rPr>
          <w:rFonts w:ascii="Arial" w:hAnsi="Arial" w:cs="Arial"/>
          <w:color w:val="auto"/>
          <w:lang w:val="en-US"/>
        </w:rPr>
        <w:t xml:space="preserve"> via speaker phone</w:t>
      </w:r>
      <w:r w:rsidR="00741123">
        <w:rPr>
          <w:rFonts w:ascii="Arial" w:hAnsi="Arial" w:cs="Arial"/>
          <w:color w:val="auto"/>
          <w:lang w:val="en-US"/>
        </w:rPr>
        <w:t>,</w:t>
      </w:r>
      <w:r w:rsidR="000F304F">
        <w:rPr>
          <w:rFonts w:ascii="Arial" w:hAnsi="Arial" w:cs="Arial"/>
          <w:color w:val="auto"/>
          <w:lang w:val="en-US"/>
        </w:rPr>
        <w:t xml:space="preserve"> and</w:t>
      </w:r>
      <w:r w:rsidR="009C4DCC" w:rsidRPr="00FB25CF">
        <w:rPr>
          <w:rFonts w:ascii="Arial" w:hAnsi="Arial" w:cs="Arial"/>
          <w:color w:val="auto"/>
          <w:lang w:val="en-US"/>
        </w:rPr>
        <w:t xml:space="preserve"> </w:t>
      </w:r>
      <w:r w:rsidR="008A7B74">
        <w:rPr>
          <w:rFonts w:ascii="Arial" w:hAnsi="Arial" w:cs="Arial"/>
          <w:color w:val="auto"/>
          <w:lang w:val="en-US"/>
        </w:rPr>
        <w:t>Dr. Benjamin Hicks</w:t>
      </w:r>
      <w:r w:rsidR="000F304F">
        <w:rPr>
          <w:rFonts w:ascii="Arial" w:hAnsi="Arial" w:cs="Arial"/>
          <w:color w:val="auto"/>
          <w:lang w:val="en-US"/>
        </w:rPr>
        <w:t>.</w:t>
      </w:r>
      <w:r w:rsidR="005B6BFE" w:rsidRPr="005B6BFE">
        <w:rPr>
          <w:rFonts w:ascii="Arial" w:hAnsi="Arial" w:cs="Arial"/>
          <w:color w:val="auto"/>
          <w:lang w:val="en-US"/>
        </w:rPr>
        <w:t xml:space="preserve"> </w:t>
      </w:r>
      <w:r w:rsidR="009047D9">
        <w:rPr>
          <w:rFonts w:ascii="Arial" w:hAnsi="Arial" w:cs="Arial"/>
          <w:color w:val="auto"/>
          <w:lang w:val="en-US"/>
        </w:rPr>
        <w:t>Also present was Corey Clark</w:t>
      </w:r>
      <w:r w:rsidR="005B6BFE">
        <w:rPr>
          <w:rFonts w:ascii="Arial" w:hAnsi="Arial" w:cs="Arial"/>
          <w:color w:val="auto"/>
          <w:lang w:val="en-US"/>
        </w:rPr>
        <w:t xml:space="preserve"> and</w:t>
      </w:r>
      <w:r w:rsidR="005B6BFE" w:rsidRPr="00FB25CF">
        <w:rPr>
          <w:rFonts w:ascii="Arial" w:hAnsi="Arial" w:cs="Arial"/>
          <w:color w:val="auto"/>
          <w:lang w:val="en-US"/>
        </w:rPr>
        <w:t xml:space="preserve"> member of the Board of Supervisors</w:t>
      </w:r>
      <w:r w:rsidR="005B6BFE">
        <w:rPr>
          <w:rFonts w:ascii="Arial" w:hAnsi="Arial" w:cs="Arial"/>
          <w:color w:val="auto"/>
          <w:lang w:val="en-US"/>
        </w:rPr>
        <w:t>,</w:t>
      </w:r>
      <w:r w:rsidR="005B6BFE" w:rsidRPr="00FB25CF">
        <w:rPr>
          <w:rFonts w:ascii="Arial" w:hAnsi="Arial" w:cs="Arial"/>
          <w:color w:val="auto"/>
          <w:lang w:val="en-US"/>
        </w:rPr>
        <w:t xml:space="preserve"> Larry Keller.</w:t>
      </w:r>
      <w:r w:rsidR="004E0DE7">
        <w:rPr>
          <w:rFonts w:ascii="Arial" w:hAnsi="Arial" w:cs="Arial"/>
          <w:color w:val="auto"/>
          <w:lang w:val="en-US"/>
        </w:rPr>
        <w:t xml:space="preserve"> </w:t>
      </w:r>
      <w:r w:rsidR="000C5645" w:rsidRPr="00FB25CF">
        <w:rPr>
          <w:rFonts w:ascii="Arial" w:hAnsi="Arial" w:cs="Arial"/>
          <w:color w:val="auto"/>
          <w:lang w:val="en-US"/>
        </w:rPr>
        <w:t>Others present include</w:t>
      </w:r>
      <w:r w:rsidR="00D53B48">
        <w:rPr>
          <w:rFonts w:ascii="Arial" w:hAnsi="Arial" w:cs="Arial"/>
          <w:color w:val="auto"/>
          <w:lang w:val="en-US"/>
        </w:rPr>
        <w:t>d</w:t>
      </w:r>
      <w:r w:rsidR="00FB25CF" w:rsidRPr="00FB25CF">
        <w:rPr>
          <w:rFonts w:ascii="Arial" w:hAnsi="Arial" w:cs="Arial"/>
          <w:color w:val="auto"/>
          <w:lang w:val="en-US"/>
        </w:rPr>
        <w:t xml:space="preserve"> Public Health Administrator and Nurse Mackenzie Hickenbottom</w:t>
      </w:r>
      <w:r w:rsidR="00D53B48">
        <w:rPr>
          <w:rFonts w:ascii="Arial" w:hAnsi="Arial" w:cs="Arial"/>
          <w:color w:val="auto"/>
          <w:szCs w:val="24"/>
          <w:lang w:val="en-US"/>
        </w:rPr>
        <w:t>,</w:t>
      </w:r>
      <w:r w:rsidR="000204CC" w:rsidRPr="000204CC">
        <w:rPr>
          <w:rFonts w:ascii="Arial" w:hAnsi="Arial" w:cs="Arial"/>
          <w:color w:val="auto"/>
          <w:szCs w:val="24"/>
          <w:lang w:val="en-US"/>
        </w:rPr>
        <w:t xml:space="preserve"> </w:t>
      </w:r>
      <w:r w:rsidR="0024029D">
        <w:rPr>
          <w:rFonts w:ascii="Arial" w:hAnsi="Arial" w:cs="Arial"/>
          <w:color w:val="auto"/>
          <w:szCs w:val="24"/>
          <w:lang w:val="en-US"/>
        </w:rPr>
        <w:t xml:space="preserve">Interim Director for Environmental Health </w:t>
      </w:r>
      <w:r w:rsidR="000C361C" w:rsidRPr="00FB25CF">
        <w:rPr>
          <w:rFonts w:ascii="Arial" w:hAnsi="Arial" w:cs="Arial"/>
          <w:color w:val="auto"/>
          <w:lang w:val="en-US"/>
        </w:rPr>
        <w:t xml:space="preserve">Greg Kent, </w:t>
      </w:r>
      <w:r w:rsidR="00244BC3">
        <w:rPr>
          <w:rFonts w:ascii="Arial" w:hAnsi="Arial" w:cs="Arial"/>
          <w:color w:val="auto"/>
          <w:lang w:val="en-US"/>
        </w:rPr>
        <w:t>and</w:t>
      </w:r>
      <w:r w:rsidRPr="00FB25CF">
        <w:rPr>
          <w:rFonts w:ascii="Arial" w:hAnsi="Arial" w:cs="Arial"/>
          <w:color w:val="auto"/>
          <w:lang w:val="en-US"/>
        </w:rPr>
        <w:t xml:space="preserve"> Public Health Admini</w:t>
      </w:r>
      <w:r w:rsidR="00066735">
        <w:rPr>
          <w:rFonts w:ascii="Arial" w:hAnsi="Arial" w:cs="Arial"/>
          <w:color w:val="auto"/>
          <w:lang w:val="en-US"/>
        </w:rPr>
        <w:t xml:space="preserve">strative Assistant </w:t>
      </w:r>
      <w:r w:rsidR="00244BC3">
        <w:rPr>
          <w:rFonts w:ascii="Arial" w:hAnsi="Arial" w:cs="Arial"/>
          <w:color w:val="auto"/>
          <w:lang w:val="en-US"/>
        </w:rPr>
        <w:t>Tiffany Oswald.</w:t>
      </w:r>
      <w:r w:rsidR="00066735">
        <w:rPr>
          <w:rFonts w:ascii="Arial" w:hAnsi="Arial" w:cs="Arial"/>
          <w:color w:val="auto"/>
          <w:lang w:val="en-US"/>
        </w:rPr>
        <w:t xml:space="preserve"> </w:t>
      </w:r>
    </w:p>
    <w:p w:rsidR="00000E0B" w:rsidRPr="004126D6" w:rsidRDefault="00000E0B" w:rsidP="00757AF4">
      <w:pPr>
        <w:pStyle w:val="ListParagraph"/>
        <w:spacing w:after="0" w:line="240" w:lineRule="auto"/>
        <w:ind w:left="360"/>
        <w:rPr>
          <w:rFonts w:ascii="Arial" w:hAnsi="Arial" w:cs="Arial"/>
          <w:color w:val="auto"/>
          <w:lang w:val="en-US"/>
        </w:rPr>
      </w:pPr>
    </w:p>
    <w:p w:rsidR="005225BB" w:rsidRDefault="005B6BFE" w:rsidP="00757AF4">
      <w:pPr>
        <w:pStyle w:val="ListParagraph"/>
        <w:numPr>
          <w:ilvl w:val="0"/>
          <w:numId w:val="1"/>
        </w:numPr>
        <w:spacing w:line="240" w:lineRule="auto"/>
        <w:rPr>
          <w:rFonts w:ascii="Arial" w:hAnsi="Arial" w:cs="Arial"/>
          <w:color w:val="auto"/>
          <w:szCs w:val="24"/>
          <w:lang w:val="en-US"/>
        </w:rPr>
      </w:pPr>
      <w:r>
        <w:rPr>
          <w:rFonts w:ascii="Arial" w:hAnsi="Arial" w:cs="Arial"/>
          <w:color w:val="auto"/>
          <w:szCs w:val="24"/>
          <w:lang w:val="en-US"/>
        </w:rPr>
        <w:t>Meeting called to order at 4:18</w:t>
      </w:r>
    </w:p>
    <w:p w:rsidR="0087307A" w:rsidRPr="00BC679B" w:rsidRDefault="00000E0B" w:rsidP="0087307A">
      <w:pPr>
        <w:pStyle w:val="ListParagraph"/>
        <w:numPr>
          <w:ilvl w:val="0"/>
          <w:numId w:val="1"/>
        </w:numPr>
        <w:spacing w:line="240" w:lineRule="auto"/>
        <w:rPr>
          <w:rFonts w:ascii="Arial" w:hAnsi="Arial" w:cs="Arial"/>
          <w:color w:val="auto"/>
          <w:szCs w:val="24"/>
          <w:lang w:val="en-US"/>
        </w:rPr>
      </w:pPr>
      <w:r w:rsidRPr="00BC679B">
        <w:rPr>
          <w:rFonts w:ascii="Arial" w:hAnsi="Arial" w:cs="Arial"/>
          <w:color w:val="auto"/>
          <w:szCs w:val="24"/>
          <w:lang w:val="en-US"/>
        </w:rPr>
        <w:t>Public Comments-</w:t>
      </w:r>
      <w:r w:rsidR="008916AA">
        <w:rPr>
          <w:rFonts w:ascii="Arial" w:hAnsi="Arial" w:cs="Arial"/>
          <w:color w:val="auto"/>
          <w:szCs w:val="24"/>
          <w:lang w:val="en-US"/>
        </w:rPr>
        <w:t xml:space="preserve"> </w:t>
      </w:r>
      <w:r w:rsidR="0087307A">
        <w:rPr>
          <w:rFonts w:ascii="Arial" w:hAnsi="Arial" w:cs="Arial"/>
          <w:color w:val="auto"/>
          <w:szCs w:val="24"/>
          <w:lang w:val="en-US"/>
        </w:rPr>
        <w:t>None</w:t>
      </w:r>
    </w:p>
    <w:p w:rsidR="00000E0B" w:rsidRPr="00BC679B" w:rsidRDefault="00851CBE" w:rsidP="00757AF4">
      <w:pPr>
        <w:pStyle w:val="ListParagraph"/>
        <w:numPr>
          <w:ilvl w:val="0"/>
          <w:numId w:val="1"/>
        </w:numPr>
        <w:spacing w:after="0" w:line="240" w:lineRule="auto"/>
        <w:rPr>
          <w:rFonts w:ascii="Arial" w:hAnsi="Arial" w:cs="Arial"/>
          <w:color w:val="auto"/>
          <w:szCs w:val="24"/>
          <w:lang w:val="en-US"/>
        </w:rPr>
      </w:pPr>
      <w:r>
        <w:rPr>
          <w:rFonts w:ascii="Arial" w:hAnsi="Arial" w:cs="Arial"/>
          <w:color w:val="auto"/>
          <w:szCs w:val="24"/>
          <w:lang w:val="en-US"/>
        </w:rPr>
        <w:t xml:space="preserve">Motion </w:t>
      </w:r>
      <w:r w:rsidR="00000E0B" w:rsidRPr="00BC679B">
        <w:rPr>
          <w:rFonts w:ascii="Arial" w:hAnsi="Arial" w:cs="Arial"/>
          <w:color w:val="auto"/>
          <w:szCs w:val="24"/>
          <w:lang w:val="en-US"/>
        </w:rPr>
        <w:t>to appr</w:t>
      </w:r>
      <w:r w:rsidR="000C5645">
        <w:rPr>
          <w:rFonts w:ascii="Arial" w:hAnsi="Arial" w:cs="Arial"/>
          <w:color w:val="auto"/>
          <w:szCs w:val="24"/>
          <w:lang w:val="en-US"/>
        </w:rPr>
        <w:t xml:space="preserve">ove the agenda was made by </w:t>
      </w:r>
      <w:r w:rsidR="00813399">
        <w:rPr>
          <w:rFonts w:ascii="Arial" w:hAnsi="Arial" w:cs="Arial"/>
          <w:color w:val="auto"/>
          <w:szCs w:val="24"/>
          <w:lang w:val="en-US"/>
        </w:rPr>
        <w:t>Moore</w:t>
      </w:r>
      <w:r w:rsidR="000204CC">
        <w:rPr>
          <w:rFonts w:ascii="Arial" w:hAnsi="Arial" w:cs="Arial"/>
          <w:color w:val="auto"/>
          <w:szCs w:val="24"/>
          <w:lang w:val="en-US"/>
        </w:rPr>
        <w:t xml:space="preserve"> </w:t>
      </w:r>
      <w:r w:rsidR="00000E0B" w:rsidRPr="00BC679B">
        <w:rPr>
          <w:rFonts w:ascii="Arial" w:hAnsi="Arial" w:cs="Arial"/>
          <w:color w:val="auto"/>
          <w:szCs w:val="24"/>
          <w:lang w:val="en-US"/>
        </w:rPr>
        <w:t>and was seconded</w:t>
      </w:r>
      <w:r w:rsidR="000C361C">
        <w:rPr>
          <w:rFonts w:ascii="Arial" w:hAnsi="Arial" w:cs="Arial"/>
          <w:color w:val="auto"/>
          <w:szCs w:val="24"/>
          <w:lang w:val="en-US"/>
        </w:rPr>
        <w:t xml:space="preserve"> by </w:t>
      </w:r>
      <w:r w:rsidR="00813399">
        <w:rPr>
          <w:rFonts w:ascii="Arial" w:hAnsi="Arial" w:cs="Arial"/>
          <w:color w:val="auto"/>
          <w:szCs w:val="24"/>
          <w:lang w:val="en-US"/>
        </w:rPr>
        <w:t>Jacobsen</w:t>
      </w:r>
      <w:r w:rsidR="00000E0B" w:rsidRPr="00BC679B">
        <w:rPr>
          <w:rFonts w:ascii="Arial" w:hAnsi="Arial" w:cs="Arial"/>
          <w:color w:val="auto"/>
          <w:szCs w:val="24"/>
          <w:lang w:val="en-US"/>
        </w:rPr>
        <w:t xml:space="preserve">. </w:t>
      </w:r>
    </w:p>
    <w:p w:rsidR="00851CBE" w:rsidRPr="00BC679B" w:rsidRDefault="00851CBE" w:rsidP="00851CBE">
      <w:pPr>
        <w:spacing w:after="0" w:line="240" w:lineRule="auto"/>
        <w:ind w:left="708"/>
        <w:rPr>
          <w:rFonts w:ascii="Arial" w:hAnsi="Arial" w:cs="Arial"/>
          <w:color w:val="auto"/>
          <w:szCs w:val="24"/>
          <w:lang w:val="en-US"/>
        </w:rPr>
      </w:pPr>
      <w:r w:rsidRPr="00BC679B">
        <w:rPr>
          <w:rFonts w:ascii="Arial" w:hAnsi="Arial" w:cs="Arial"/>
          <w:color w:val="auto"/>
          <w:szCs w:val="24"/>
          <w:lang w:val="en-US"/>
        </w:rPr>
        <w:t>Ayes:</w:t>
      </w:r>
      <w:r w:rsidR="00813399">
        <w:rPr>
          <w:rFonts w:ascii="Arial" w:hAnsi="Arial" w:cs="Arial"/>
          <w:color w:val="auto"/>
          <w:szCs w:val="24"/>
          <w:lang w:val="en-US"/>
        </w:rPr>
        <w:t xml:space="preserve"> Jacobsen, Moore, and Callison</w:t>
      </w:r>
    </w:p>
    <w:p w:rsidR="00851CBE" w:rsidRPr="00BC679B" w:rsidRDefault="00851CBE" w:rsidP="00851CBE">
      <w:pPr>
        <w:spacing w:after="0" w:line="240" w:lineRule="auto"/>
        <w:ind w:left="708"/>
        <w:rPr>
          <w:rFonts w:ascii="Arial" w:hAnsi="Arial" w:cs="Arial"/>
          <w:color w:val="auto"/>
          <w:szCs w:val="24"/>
          <w:lang w:val="en-US"/>
        </w:rPr>
      </w:pPr>
      <w:r w:rsidRPr="00BC679B">
        <w:rPr>
          <w:rFonts w:ascii="Arial" w:hAnsi="Arial" w:cs="Arial"/>
          <w:color w:val="auto"/>
          <w:szCs w:val="24"/>
          <w:lang w:val="en-US"/>
        </w:rPr>
        <w:t>Nayes: None</w:t>
      </w:r>
    </w:p>
    <w:p w:rsidR="00851CBE" w:rsidRPr="00BC679B" w:rsidRDefault="00851CBE" w:rsidP="00851CBE">
      <w:pPr>
        <w:spacing w:after="0" w:line="240" w:lineRule="auto"/>
        <w:ind w:left="708"/>
        <w:rPr>
          <w:rFonts w:ascii="Arial" w:hAnsi="Arial" w:cs="Arial"/>
          <w:color w:val="auto"/>
          <w:szCs w:val="24"/>
          <w:lang w:val="en-US"/>
        </w:rPr>
      </w:pPr>
      <w:r>
        <w:rPr>
          <w:rFonts w:ascii="Arial" w:hAnsi="Arial" w:cs="Arial"/>
          <w:color w:val="auto"/>
          <w:szCs w:val="24"/>
          <w:lang w:val="en-US"/>
        </w:rPr>
        <w:t>Absent: Hicks</w:t>
      </w:r>
      <w:r w:rsidR="009430D7">
        <w:rPr>
          <w:rFonts w:ascii="Arial" w:hAnsi="Arial" w:cs="Arial"/>
          <w:color w:val="auto"/>
          <w:szCs w:val="24"/>
          <w:lang w:val="en-US"/>
        </w:rPr>
        <w:t xml:space="preserve"> and </w:t>
      </w:r>
      <w:r w:rsidR="00813399">
        <w:rPr>
          <w:rFonts w:ascii="Arial" w:hAnsi="Arial" w:cs="Arial"/>
          <w:color w:val="auto"/>
          <w:szCs w:val="24"/>
          <w:lang w:val="en-US"/>
        </w:rPr>
        <w:t xml:space="preserve">Reynoldson </w:t>
      </w:r>
    </w:p>
    <w:p w:rsidR="00851CBE" w:rsidRDefault="00851CBE" w:rsidP="00813399">
      <w:pPr>
        <w:tabs>
          <w:tab w:val="left" w:pos="2745"/>
        </w:tabs>
        <w:spacing w:after="0" w:line="240" w:lineRule="auto"/>
        <w:ind w:left="708"/>
        <w:rPr>
          <w:rFonts w:ascii="Arial" w:hAnsi="Arial" w:cs="Arial"/>
          <w:color w:val="auto"/>
          <w:szCs w:val="24"/>
          <w:lang w:val="en-US"/>
        </w:rPr>
      </w:pPr>
      <w:r w:rsidRPr="00BC679B">
        <w:rPr>
          <w:rFonts w:ascii="Arial" w:hAnsi="Arial" w:cs="Arial"/>
          <w:color w:val="auto"/>
          <w:szCs w:val="24"/>
          <w:lang w:val="en-US"/>
        </w:rPr>
        <w:t>Motion passed</w:t>
      </w:r>
      <w:r w:rsidR="00813399">
        <w:rPr>
          <w:rFonts w:ascii="Arial" w:hAnsi="Arial" w:cs="Arial"/>
          <w:color w:val="auto"/>
          <w:szCs w:val="24"/>
          <w:lang w:val="en-US"/>
        </w:rPr>
        <w:tab/>
      </w:r>
    </w:p>
    <w:p w:rsidR="00851CBE" w:rsidRPr="00BC679B" w:rsidRDefault="00851CBE" w:rsidP="00851CBE">
      <w:pPr>
        <w:spacing w:after="0" w:line="240" w:lineRule="auto"/>
        <w:ind w:left="708"/>
        <w:rPr>
          <w:rFonts w:ascii="Arial" w:hAnsi="Arial" w:cs="Arial"/>
          <w:color w:val="auto"/>
          <w:szCs w:val="24"/>
          <w:lang w:val="en-US"/>
        </w:rPr>
      </w:pPr>
    </w:p>
    <w:p w:rsidR="00851CBE" w:rsidRPr="00644169" w:rsidRDefault="00851CBE" w:rsidP="00851CBE">
      <w:pPr>
        <w:pStyle w:val="ListParagraph"/>
        <w:numPr>
          <w:ilvl w:val="0"/>
          <w:numId w:val="1"/>
        </w:numPr>
        <w:spacing w:after="0" w:line="240" w:lineRule="auto"/>
        <w:rPr>
          <w:rFonts w:ascii="Arial" w:hAnsi="Arial" w:cs="Arial"/>
          <w:color w:val="auto"/>
          <w:szCs w:val="24"/>
          <w:lang w:val="en-US"/>
        </w:rPr>
      </w:pPr>
      <w:r>
        <w:rPr>
          <w:rFonts w:ascii="Arial" w:hAnsi="Arial" w:cs="Arial"/>
          <w:color w:val="auto"/>
          <w:szCs w:val="24"/>
          <w:lang w:val="en-US"/>
        </w:rPr>
        <w:t>Consideration of past minutes-</w:t>
      </w:r>
      <w:r w:rsidRPr="00914FF8">
        <w:rPr>
          <w:rFonts w:ascii="Arial" w:hAnsi="Arial" w:cs="Arial"/>
          <w:color w:val="auto"/>
          <w:szCs w:val="24"/>
          <w:lang w:val="en-US"/>
        </w:rPr>
        <w:t xml:space="preserve"> </w:t>
      </w:r>
      <w:r w:rsidR="00813399">
        <w:rPr>
          <w:rFonts w:ascii="Arial" w:hAnsi="Arial" w:cs="Arial"/>
          <w:color w:val="auto"/>
          <w:szCs w:val="24"/>
          <w:lang w:val="en-US"/>
        </w:rPr>
        <w:t>At 4:19</w:t>
      </w:r>
      <w:r w:rsidR="00E74BE9">
        <w:rPr>
          <w:rFonts w:ascii="Arial" w:hAnsi="Arial" w:cs="Arial"/>
          <w:color w:val="auto"/>
          <w:szCs w:val="24"/>
          <w:lang w:val="en-US"/>
        </w:rPr>
        <w:t xml:space="preserve"> </w:t>
      </w:r>
      <w:r w:rsidR="00813399">
        <w:rPr>
          <w:rFonts w:ascii="Arial" w:hAnsi="Arial" w:cs="Arial"/>
          <w:color w:val="auto"/>
          <w:szCs w:val="24"/>
          <w:lang w:val="en-US"/>
        </w:rPr>
        <w:t>Moore</w:t>
      </w:r>
      <w:r w:rsidR="00E74BE9">
        <w:rPr>
          <w:rFonts w:ascii="Arial" w:hAnsi="Arial" w:cs="Arial"/>
          <w:color w:val="auto"/>
          <w:szCs w:val="24"/>
          <w:lang w:val="en-US"/>
        </w:rPr>
        <w:t xml:space="preserve"> motioned to approve past minutes, seconded by </w:t>
      </w:r>
      <w:r w:rsidR="00813399">
        <w:rPr>
          <w:rFonts w:ascii="Arial" w:hAnsi="Arial" w:cs="Arial"/>
          <w:color w:val="auto"/>
          <w:szCs w:val="24"/>
          <w:lang w:val="en-US"/>
        </w:rPr>
        <w:t>Callison</w:t>
      </w:r>
      <w:r>
        <w:rPr>
          <w:rFonts w:ascii="Arial" w:hAnsi="Arial" w:cs="Arial"/>
          <w:color w:val="auto"/>
          <w:szCs w:val="24"/>
          <w:lang w:val="en-US"/>
        </w:rPr>
        <w:t>.</w:t>
      </w:r>
    </w:p>
    <w:p w:rsidR="00851CBE" w:rsidRPr="008230B0" w:rsidRDefault="00851CBE" w:rsidP="00851CBE">
      <w:pPr>
        <w:spacing w:after="0" w:line="240" w:lineRule="auto"/>
        <w:ind w:left="708"/>
        <w:rPr>
          <w:rFonts w:ascii="Arial" w:hAnsi="Arial" w:cs="Arial"/>
          <w:color w:val="auto"/>
          <w:szCs w:val="24"/>
          <w:lang w:val="en-US"/>
        </w:rPr>
      </w:pPr>
      <w:r w:rsidRPr="008230B0">
        <w:rPr>
          <w:rFonts w:ascii="Arial" w:hAnsi="Arial" w:cs="Arial"/>
          <w:color w:val="auto"/>
          <w:szCs w:val="24"/>
          <w:lang w:val="en-US"/>
        </w:rPr>
        <w:t xml:space="preserve">Ayes: </w:t>
      </w:r>
      <w:r w:rsidR="00813399">
        <w:rPr>
          <w:rFonts w:ascii="Arial" w:hAnsi="Arial" w:cs="Arial"/>
          <w:color w:val="auto"/>
          <w:szCs w:val="24"/>
          <w:lang w:val="en-US"/>
        </w:rPr>
        <w:t xml:space="preserve">Jacobsen, </w:t>
      </w:r>
      <w:r w:rsidR="00E74BE9">
        <w:rPr>
          <w:rFonts w:ascii="Arial" w:hAnsi="Arial" w:cs="Arial"/>
          <w:color w:val="auto"/>
          <w:szCs w:val="24"/>
          <w:lang w:val="en-US"/>
        </w:rPr>
        <w:t>Moore</w:t>
      </w:r>
      <w:r w:rsidR="00813399">
        <w:rPr>
          <w:rFonts w:ascii="Arial" w:hAnsi="Arial" w:cs="Arial"/>
          <w:color w:val="auto"/>
          <w:szCs w:val="24"/>
          <w:lang w:val="en-US"/>
        </w:rPr>
        <w:t>,</w:t>
      </w:r>
      <w:r w:rsidR="00E74BE9">
        <w:rPr>
          <w:rFonts w:ascii="Arial" w:hAnsi="Arial" w:cs="Arial"/>
          <w:color w:val="auto"/>
          <w:szCs w:val="24"/>
          <w:lang w:val="en-US"/>
        </w:rPr>
        <w:t xml:space="preserve"> and </w:t>
      </w:r>
      <w:r>
        <w:rPr>
          <w:rFonts w:ascii="Arial" w:hAnsi="Arial" w:cs="Arial"/>
          <w:color w:val="auto"/>
          <w:szCs w:val="24"/>
          <w:lang w:val="en-US"/>
        </w:rPr>
        <w:t>Callison</w:t>
      </w:r>
    </w:p>
    <w:p w:rsidR="00851CBE" w:rsidRDefault="00851CBE" w:rsidP="00851CBE">
      <w:pPr>
        <w:spacing w:after="0" w:line="240" w:lineRule="auto"/>
        <w:ind w:left="708"/>
        <w:rPr>
          <w:rFonts w:ascii="Arial" w:hAnsi="Arial" w:cs="Arial"/>
          <w:color w:val="auto"/>
          <w:szCs w:val="24"/>
          <w:lang w:val="en-US"/>
        </w:rPr>
      </w:pPr>
      <w:r w:rsidRPr="008230B0">
        <w:rPr>
          <w:rFonts w:ascii="Arial" w:hAnsi="Arial" w:cs="Arial"/>
          <w:color w:val="auto"/>
          <w:szCs w:val="24"/>
          <w:lang w:val="en-US"/>
        </w:rPr>
        <w:t>Nayes: None</w:t>
      </w:r>
    </w:p>
    <w:p w:rsidR="0071138F" w:rsidRDefault="00851CBE" w:rsidP="00E74BE9">
      <w:pPr>
        <w:spacing w:after="0" w:line="240" w:lineRule="auto"/>
        <w:ind w:left="708"/>
        <w:rPr>
          <w:rFonts w:ascii="Arial" w:hAnsi="Arial" w:cs="Arial"/>
          <w:color w:val="auto"/>
          <w:szCs w:val="24"/>
          <w:lang w:val="en-US"/>
        </w:rPr>
      </w:pPr>
      <w:r w:rsidRPr="008230B0">
        <w:rPr>
          <w:rFonts w:ascii="Arial" w:hAnsi="Arial" w:cs="Arial"/>
          <w:color w:val="auto"/>
          <w:szCs w:val="24"/>
          <w:lang w:val="en-US"/>
        </w:rPr>
        <w:t xml:space="preserve">Absent: </w:t>
      </w:r>
      <w:r w:rsidR="00E74BE9">
        <w:rPr>
          <w:rFonts w:ascii="Arial" w:hAnsi="Arial" w:cs="Arial"/>
          <w:color w:val="auto"/>
          <w:szCs w:val="24"/>
          <w:lang w:val="en-US"/>
        </w:rPr>
        <w:t xml:space="preserve">Hicks and </w:t>
      </w:r>
      <w:r w:rsidR="00813399">
        <w:rPr>
          <w:rFonts w:ascii="Arial" w:hAnsi="Arial" w:cs="Arial"/>
          <w:color w:val="auto"/>
          <w:szCs w:val="24"/>
          <w:lang w:val="en-US"/>
        </w:rPr>
        <w:t>Reynoldson</w:t>
      </w:r>
    </w:p>
    <w:p w:rsidR="008230B0" w:rsidRDefault="0071138F" w:rsidP="00E74BE9">
      <w:pPr>
        <w:spacing w:after="0" w:line="240" w:lineRule="auto"/>
        <w:ind w:left="708"/>
        <w:rPr>
          <w:rFonts w:ascii="Arial" w:hAnsi="Arial" w:cs="Arial"/>
          <w:color w:val="auto"/>
          <w:szCs w:val="24"/>
          <w:lang w:val="en-US"/>
        </w:rPr>
      </w:pPr>
      <w:r>
        <w:rPr>
          <w:rFonts w:ascii="Arial" w:hAnsi="Arial" w:cs="Arial"/>
          <w:color w:val="auto"/>
          <w:szCs w:val="24"/>
          <w:lang w:val="en-US"/>
        </w:rPr>
        <w:t>Motion passed</w:t>
      </w:r>
      <w:r w:rsidR="00E74BE9">
        <w:rPr>
          <w:rFonts w:ascii="Arial" w:hAnsi="Arial" w:cs="Arial"/>
          <w:color w:val="auto"/>
          <w:szCs w:val="24"/>
          <w:lang w:val="en-US"/>
        </w:rPr>
        <w:t xml:space="preserve"> </w:t>
      </w:r>
    </w:p>
    <w:p w:rsidR="008676A7" w:rsidRDefault="008676A7" w:rsidP="008230B0">
      <w:pPr>
        <w:spacing w:after="0" w:line="240" w:lineRule="auto"/>
        <w:ind w:left="708"/>
        <w:rPr>
          <w:rFonts w:ascii="Arial" w:hAnsi="Arial" w:cs="Arial"/>
          <w:color w:val="auto"/>
          <w:szCs w:val="24"/>
          <w:lang w:val="en-US"/>
        </w:rPr>
      </w:pPr>
    </w:p>
    <w:p w:rsidR="00000E0B" w:rsidRPr="00BC679B" w:rsidRDefault="00556ABE" w:rsidP="00757AF4">
      <w:pPr>
        <w:spacing w:after="0" w:line="240" w:lineRule="auto"/>
        <w:rPr>
          <w:rFonts w:ascii="Arial" w:hAnsi="Arial" w:cs="Arial"/>
          <w:color w:val="auto"/>
          <w:szCs w:val="24"/>
          <w:lang w:val="en-US"/>
        </w:rPr>
      </w:pPr>
      <w:r>
        <w:rPr>
          <w:rFonts w:ascii="Arial" w:hAnsi="Arial" w:cs="Arial"/>
          <w:color w:val="auto"/>
          <w:szCs w:val="24"/>
          <w:lang w:val="en-US"/>
        </w:rPr>
        <w:t xml:space="preserve">   </w:t>
      </w:r>
    </w:p>
    <w:p w:rsidR="00D87986" w:rsidRPr="00D87986" w:rsidRDefault="00000E0B" w:rsidP="00D87986">
      <w:pPr>
        <w:pStyle w:val="ListParagraph"/>
        <w:numPr>
          <w:ilvl w:val="0"/>
          <w:numId w:val="1"/>
        </w:numPr>
        <w:spacing w:after="0" w:line="240" w:lineRule="auto"/>
        <w:rPr>
          <w:rFonts w:ascii="Arial" w:hAnsi="Arial" w:cs="Arial"/>
          <w:color w:val="auto"/>
          <w:szCs w:val="24"/>
          <w:lang w:val="en-US"/>
        </w:rPr>
      </w:pPr>
      <w:r w:rsidRPr="00BC679B">
        <w:rPr>
          <w:rFonts w:ascii="Arial" w:hAnsi="Arial" w:cs="Arial"/>
          <w:color w:val="auto"/>
          <w:szCs w:val="24"/>
          <w:lang w:val="en-US"/>
        </w:rPr>
        <w:t xml:space="preserve">Reports </w:t>
      </w:r>
    </w:p>
    <w:p w:rsidR="003D5533" w:rsidRDefault="003D5533" w:rsidP="003D5533">
      <w:pPr>
        <w:pStyle w:val="ListParagraph"/>
        <w:numPr>
          <w:ilvl w:val="1"/>
          <w:numId w:val="1"/>
        </w:numPr>
        <w:spacing w:after="0" w:line="240" w:lineRule="auto"/>
        <w:ind w:left="720"/>
        <w:rPr>
          <w:rFonts w:ascii="Arial" w:hAnsi="Arial" w:cs="Arial"/>
          <w:color w:val="auto"/>
          <w:szCs w:val="24"/>
          <w:lang w:val="en-US"/>
        </w:rPr>
      </w:pPr>
      <w:r>
        <w:rPr>
          <w:rFonts w:ascii="Arial" w:hAnsi="Arial" w:cs="Arial"/>
          <w:color w:val="auto"/>
          <w:szCs w:val="24"/>
          <w:lang w:val="en-US"/>
        </w:rPr>
        <w:t>At 4:20 Hickenbottom shared the past months claims with the board. After Jacobsen and Moore reviewed claims, Jacobsen made a motion to approve the claims and Moore</w:t>
      </w:r>
      <w:r w:rsidR="005E7254">
        <w:rPr>
          <w:rFonts w:ascii="Arial" w:hAnsi="Arial" w:cs="Arial"/>
          <w:color w:val="auto"/>
          <w:szCs w:val="24"/>
          <w:lang w:val="en-US"/>
        </w:rPr>
        <w:t xml:space="preserve"> seconded</w:t>
      </w:r>
      <w:r>
        <w:rPr>
          <w:rFonts w:ascii="Arial" w:hAnsi="Arial" w:cs="Arial"/>
          <w:color w:val="auto"/>
          <w:szCs w:val="24"/>
          <w:lang w:val="en-US"/>
        </w:rPr>
        <w:t>.</w:t>
      </w:r>
    </w:p>
    <w:p w:rsidR="003D5533" w:rsidRDefault="003D5533" w:rsidP="003D5533">
      <w:pPr>
        <w:pStyle w:val="ListParagraph"/>
        <w:spacing w:after="0" w:line="240" w:lineRule="auto"/>
        <w:rPr>
          <w:rFonts w:ascii="Arial" w:hAnsi="Arial" w:cs="Arial"/>
          <w:color w:val="auto"/>
          <w:szCs w:val="24"/>
          <w:lang w:val="en-US"/>
        </w:rPr>
      </w:pPr>
      <w:r>
        <w:rPr>
          <w:rFonts w:ascii="Arial" w:hAnsi="Arial" w:cs="Arial"/>
          <w:color w:val="auto"/>
          <w:szCs w:val="24"/>
          <w:lang w:val="en-US"/>
        </w:rPr>
        <w:t>Ayes: Jacobsen, Moore, and Callison</w:t>
      </w:r>
    </w:p>
    <w:p w:rsidR="003D5533" w:rsidRDefault="003D5533" w:rsidP="003D5533">
      <w:pPr>
        <w:pStyle w:val="ListParagraph"/>
        <w:spacing w:after="0" w:line="240" w:lineRule="auto"/>
        <w:rPr>
          <w:rFonts w:ascii="Arial" w:hAnsi="Arial" w:cs="Arial"/>
          <w:color w:val="auto"/>
          <w:szCs w:val="24"/>
          <w:lang w:val="en-US"/>
        </w:rPr>
      </w:pPr>
      <w:r>
        <w:rPr>
          <w:rFonts w:ascii="Arial" w:hAnsi="Arial" w:cs="Arial"/>
          <w:color w:val="auto"/>
          <w:szCs w:val="24"/>
          <w:lang w:val="en-US"/>
        </w:rPr>
        <w:t>Nayes: None</w:t>
      </w:r>
    </w:p>
    <w:p w:rsidR="003D5533" w:rsidRDefault="003D5533" w:rsidP="003D5533">
      <w:pPr>
        <w:pStyle w:val="ListParagraph"/>
        <w:spacing w:after="0" w:line="240" w:lineRule="auto"/>
        <w:rPr>
          <w:rFonts w:ascii="Arial" w:hAnsi="Arial" w:cs="Arial"/>
          <w:color w:val="auto"/>
          <w:szCs w:val="24"/>
          <w:lang w:val="en-US"/>
        </w:rPr>
      </w:pPr>
      <w:r>
        <w:rPr>
          <w:rFonts w:ascii="Arial" w:hAnsi="Arial" w:cs="Arial"/>
          <w:color w:val="auto"/>
          <w:szCs w:val="24"/>
          <w:lang w:val="en-US"/>
        </w:rPr>
        <w:t>Absent: Hicks and Reynoldson</w:t>
      </w:r>
    </w:p>
    <w:p w:rsidR="003D5533" w:rsidRDefault="003D5533" w:rsidP="003D5533">
      <w:pPr>
        <w:pStyle w:val="ListParagraph"/>
        <w:spacing w:after="0" w:line="240" w:lineRule="auto"/>
        <w:rPr>
          <w:rFonts w:ascii="Arial" w:hAnsi="Arial" w:cs="Arial"/>
          <w:color w:val="auto"/>
          <w:szCs w:val="24"/>
          <w:lang w:val="en-US"/>
        </w:rPr>
      </w:pPr>
      <w:r>
        <w:rPr>
          <w:rFonts w:ascii="Arial" w:hAnsi="Arial" w:cs="Arial"/>
          <w:color w:val="auto"/>
          <w:szCs w:val="24"/>
          <w:lang w:val="en-US"/>
        </w:rPr>
        <w:t>Motion passed</w:t>
      </w:r>
    </w:p>
    <w:p w:rsidR="003D5533" w:rsidRDefault="003D5533" w:rsidP="003D5533">
      <w:pPr>
        <w:pStyle w:val="ListParagraph"/>
        <w:spacing w:after="0" w:line="240" w:lineRule="auto"/>
        <w:rPr>
          <w:rFonts w:ascii="Arial" w:hAnsi="Arial" w:cs="Arial"/>
          <w:color w:val="auto"/>
          <w:szCs w:val="24"/>
          <w:lang w:val="en-US"/>
        </w:rPr>
      </w:pPr>
    </w:p>
    <w:p w:rsidR="00000E0B" w:rsidRPr="00BC679B" w:rsidRDefault="00D30513" w:rsidP="00757AF4">
      <w:pPr>
        <w:pStyle w:val="ListParagraph"/>
        <w:numPr>
          <w:ilvl w:val="0"/>
          <w:numId w:val="1"/>
        </w:numPr>
        <w:spacing w:line="240" w:lineRule="auto"/>
        <w:rPr>
          <w:rFonts w:ascii="Arial" w:hAnsi="Arial" w:cs="Arial"/>
          <w:color w:val="auto"/>
          <w:szCs w:val="24"/>
          <w:lang w:val="en-US"/>
        </w:rPr>
      </w:pPr>
      <w:r>
        <w:rPr>
          <w:rFonts w:ascii="Arial" w:hAnsi="Arial" w:cs="Arial"/>
          <w:color w:val="auto"/>
          <w:szCs w:val="24"/>
          <w:lang w:val="en-US"/>
        </w:rPr>
        <w:t>Old</w:t>
      </w:r>
      <w:r w:rsidR="00000E0B" w:rsidRPr="00BC679B">
        <w:rPr>
          <w:rFonts w:ascii="Arial" w:hAnsi="Arial" w:cs="Arial"/>
          <w:color w:val="auto"/>
          <w:szCs w:val="24"/>
          <w:lang w:val="en-US"/>
        </w:rPr>
        <w:t xml:space="preserve"> Business</w:t>
      </w:r>
    </w:p>
    <w:p w:rsidR="000A04E2" w:rsidRPr="000A04E2" w:rsidRDefault="00D30513" w:rsidP="000A04E2">
      <w:pPr>
        <w:pStyle w:val="ListParagraph"/>
        <w:spacing w:after="0" w:line="240" w:lineRule="auto"/>
        <w:ind w:left="708"/>
        <w:rPr>
          <w:rFonts w:ascii="Arial" w:hAnsi="Arial" w:cs="Arial"/>
          <w:i/>
          <w:color w:val="auto"/>
          <w:szCs w:val="24"/>
          <w:lang w:val="en-US"/>
        </w:rPr>
      </w:pPr>
      <w:r w:rsidRPr="00437386">
        <w:rPr>
          <w:rFonts w:ascii="Arial" w:hAnsi="Arial" w:cs="Arial"/>
          <w:i/>
          <w:color w:val="auto"/>
          <w:szCs w:val="24"/>
          <w:lang w:val="en-US"/>
        </w:rPr>
        <w:t>Environmental</w:t>
      </w:r>
      <w:r w:rsidR="00316286" w:rsidRPr="00437386">
        <w:rPr>
          <w:rFonts w:ascii="Arial" w:hAnsi="Arial" w:cs="Arial"/>
          <w:i/>
          <w:color w:val="auto"/>
          <w:szCs w:val="24"/>
          <w:lang w:val="en-US"/>
        </w:rPr>
        <w:t xml:space="preserve"> Health and Public Health</w:t>
      </w:r>
    </w:p>
    <w:p w:rsidR="005E7254" w:rsidRDefault="005E7254" w:rsidP="005E7254">
      <w:pPr>
        <w:pStyle w:val="ListParagraph"/>
        <w:numPr>
          <w:ilvl w:val="1"/>
          <w:numId w:val="1"/>
        </w:numPr>
        <w:spacing w:after="0" w:line="240" w:lineRule="auto"/>
        <w:rPr>
          <w:rFonts w:ascii="Arial" w:hAnsi="Arial" w:cs="Arial"/>
          <w:color w:val="auto"/>
          <w:szCs w:val="24"/>
          <w:lang w:val="en-US"/>
        </w:rPr>
      </w:pPr>
      <w:r>
        <w:rPr>
          <w:rFonts w:ascii="Arial" w:hAnsi="Arial" w:cs="Arial"/>
          <w:color w:val="auto"/>
          <w:szCs w:val="24"/>
          <w:lang w:val="en-US"/>
        </w:rPr>
        <w:t xml:space="preserve">Kent </w:t>
      </w:r>
      <w:r w:rsidR="00371494">
        <w:rPr>
          <w:rFonts w:ascii="Arial" w:hAnsi="Arial" w:cs="Arial"/>
          <w:color w:val="auto"/>
          <w:szCs w:val="24"/>
          <w:lang w:val="en-US"/>
        </w:rPr>
        <w:t>discussed the Amish sites in Clarke County with the board. He shared with the board that each site was visited and given a letter</w:t>
      </w:r>
      <w:r w:rsidR="00E747EC">
        <w:rPr>
          <w:rFonts w:ascii="Arial" w:hAnsi="Arial" w:cs="Arial"/>
          <w:color w:val="auto"/>
          <w:szCs w:val="24"/>
          <w:lang w:val="en-US"/>
        </w:rPr>
        <w:t>.</w:t>
      </w:r>
    </w:p>
    <w:p w:rsidR="0071138F" w:rsidRDefault="005E7254" w:rsidP="00E747EC">
      <w:pPr>
        <w:pStyle w:val="ListParagraph"/>
        <w:spacing w:after="0" w:line="240" w:lineRule="auto"/>
        <w:ind w:left="810"/>
        <w:rPr>
          <w:rFonts w:ascii="Arial" w:hAnsi="Arial" w:cs="Arial"/>
          <w:color w:val="auto"/>
          <w:szCs w:val="24"/>
          <w:lang w:val="en-US"/>
        </w:rPr>
      </w:pPr>
      <w:r>
        <w:rPr>
          <w:rFonts w:ascii="Arial" w:hAnsi="Arial" w:cs="Arial"/>
          <w:color w:val="auto"/>
          <w:szCs w:val="24"/>
          <w:lang w:val="en-US"/>
        </w:rPr>
        <w:t xml:space="preserve"> </w:t>
      </w:r>
    </w:p>
    <w:p w:rsidR="0071138F" w:rsidRDefault="0071138F" w:rsidP="0071138F">
      <w:pPr>
        <w:spacing w:after="0" w:line="240" w:lineRule="auto"/>
        <w:rPr>
          <w:rFonts w:ascii="Arial" w:hAnsi="Arial" w:cs="Arial"/>
          <w:color w:val="auto"/>
          <w:szCs w:val="24"/>
          <w:lang w:val="en-US"/>
        </w:rPr>
      </w:pPr>
    </w:p>
    <w:p w:rsidR="00683601" w:rsidRDefault="00E747EC" w:rsidP="00E747EC">
      <w:pPr>
        <w:pStyle w:val="ListParagraph"/>
        <w:numPr>
          <w:ilvl w:val="1"/>
          <w:numId w:val="1"/>
        </w:numPr>
        <w:spacing w:after="0" w:line="240" w:lineRule="auto"/>
        <w:rPr>
          <w:rFonts w:ascii="Arial" w:hAnsi="Arial" w:cs="Arial"/>
          <w:color w:val="auto"/>
          <w:szCs w:val="24"/>
          <w:lang w:val="en-US"/>
        </w:rPr>
      </w:pPr>
      <w:r>
        <w:rPr>
          <w:rFonts w:ascii="Arial" w:hAnsi="Arial" w:cs="Arial"/>
          <w:color w:val="auto"/>
          <w:szCs w:val="24"/>
          <w:lang w:val="en-US"/>
        </w:rPr>
        <w:t>At 4:23 Kent gave the board an update on the Eisenhower site.</w:t>
      </w:r>
      <w:r w:rsidR="00FA0F69">
        <w:rPr>
          <w:rFonts w:ascii="Arial" w:hAnsi="Arial" w:cs="Arial"/>
          <w:color w:val="auto"/>
          <w:szCs w:val="24"/>
          <w:lang w:val="en-US"/>
        </w:rPr>
        <w:t xml:space="preserve"> At 4:25 Hicks joins quorum.</w:t>
      </w:r>
    </w:p>
    <w:p w:rsidR="0071138F" w:rsidRDefault="0071138F" w:rsidP="0071138F">
      <w:pPr>
        <w:pStyle w:val="ListParagraph"/>
        <w:spacing w:after="0" w:line="240" w:lineRule="auto"/>
        <w:ind w:left="810"/>
        <w:rPr>
          <w:rFonts w:ascii="Arial" w:hAnsi="Arial" w:cs="Arial"/>
          <w:color w:val="auto"/>
          <w:szCs w:val="24"/>
          <w:lang w:val="en-US"/>
        </w:rPr>
      </w:pPr>
    </w:p>
    <w:p w:rsidR="00C1560D" w:rsidRDefault="00C1560D" w:rsidP="00507067">
      <w:pPr>
        <w:spacing w:after="0" w:line="240" w:lineRule="auto"/>
        <w:ind w:left="360"/>
        <w:rPr>
          <w:rFonts w:ascii="Arial" w:hAnsi="Arial" w:cs="Arial"/>
          <w:color w:val="auto"/>
          <w:szCs w:val="24"/>
          <w:lang w:val="en-US"/>
        </w:rPr>
      </w:pPr>
    </w:p>
    <w:p w:rsidR="00000E0B" w:rsidRPr="00FB0B9C" w:rsidRDefault="00000E0B" w:rsidP="00FB0B9C">
      <w:pPr>
        <w:tabs>
          <w:tab w:val="left" w:pos="1935"/>
        </w:tabs>
        <w:spacing w:after="0" w:line="240" w:lineRule="auto"/>
        <w:rPr>
          <w:rFonts w:ascii="Arial" w:hAnsi="Arial" w:cs="Arial"/>
          <w:i/>
          <w:color w:val="auto"/>
          <w:szCs w:val="24"/>
          <w:lang w:val="en-US"/>
        </w:rPr>
      </w:pPr>
    </w:p>
    <w:p w:rsidR="00000E0B" w:rsidRPr="00BC679B" w:rsidRDefault="00316286" w:rsidP="00757AF4">
      <w:pPr>
        <w:pStyle w:val="ListParagraph"/>
        <w:numPr>
          <w:ilvl w:val="0"/>
          <w:numId w:val="4"/>
        </w:numPr>
        <w:spacing w:after="0" w:line="240" w:lineRule="auto"/>
        <w:rPr>
          <w:rFonts w:ascii="Arial" w:hAnsi="Arial" w:cs="Arial"/>
          <w:color w:val="auto"/>
          <w:szCs w:val="24"/>
          <w:lang w:val="en-US"/>
        </w:rPr>
      </w:pPr>
      <w:r>
        <w:rPr>
          <w:rFonts w:ascii="Arial" w:hAnsi="Arial" w:cs="Arial"/>
          <w:color w:val="auto"/>
          <w:szCs w:val="24"/>
          <w:lang w:val="en-US"/>
        </w:rPr>
        <w:t>New</w:t>
      </w:r>
      <w:r w:rsidR="00000E0B" w:rsidRPr="00BC679B">
        <w:rPr>
          <w:rFonts w:ascii="Arial" w:hAnsi="Arial" w:cs="Arial"/>
          <w:color w:val="auto"/>
          <w:szCs w:val="24"/>
          <w:lang w:val="en-US"/>
        </w:rPr>
        <w:t xml:space="preserve"> Business</w:t>
      </w:r>
    </w:p>
    <w:p w:rsidR="00000E0B" w:rsidRPr="00BC679B" w:rsidRDefault="00000E0B" w:rsidP="00757AF4">
      <w:pPr>
        <w:spacing w:after="0" w:line="240" w:lineRule="auto"/>
        <w:ind w:left="360"/>
        <w:rPr>
          <w:rFonts w:ascii="Arial" w:hAnsi="Arial" w:cs="Arial"/>
          <w:color w:val="auto"/>
          <w:szCs w:val="24"/>
          <w:lang w:val="en-US"/>
        </w:rPr>
      </w:pPr>
    </w:p>
    <w:p w:rsidR="00B03751" w:rsidRDefault="00FB0B9C" w:rsidP="004E5CCE">
      <w:pPr>
        <w:pStyle w:val="ListParagraph"/>
        <w:numPr>
          <w:ilvl w:val="0"/>
          <w:numId w:val="14"/>
        </w:numPr>
        <w:spacing w:after="0" w:line="240" w:lineRule="auto"/>
        <w:rPr>
          <w:rFonts w:ascii="Arial" w:hAnsi="Arial" w:cs="Arial"/>
          <w:color w:val="auto"/>
          <w:szCs w:val="24"/>
          <w:lang w:val="en-US"/>
        </w:rPr>
      </w:pPr>
      <w:r w:rsidRPr="004E5CCE">
        <w:rPr>
          <w:rFonts w:ascii="Arial" w:hAnsi="Arial" w:cs="Arial"/>
          <w:color w:val="auto"/>
          <w:szCs w:val="24"/>
          <w:lang w:val="en-US"/>
        </w:rPr>
        <w:t xml:space="preserve">At </w:t>
      </w:r>
      <w:r w:rsidR="00FA0F69">
        <w:rPr>
          <w:rFonts w:ascii="Arial" w:hAnsi="Arial" w:cs="Arial"/>
          <w:color w:val="auto"/>
          <w:szCs w:val="24"/>
          <w:lang w:val="en-US"/>
        </w:rPr>
        <w:t xml:space="preserve">4:27 </w:t>
      </w:r>
      <w:r w:rsidR="00E635D0">
        <w:rPr>
          <w:rFonts w:ascii="Arial" w:hAnsi="Arial" w:cs="Arial"/>
          <w:color w:val="auto"/>
          <w:szCs w:val="24"/>
          <w:lang w:val="en-US"/>
        </w:rPr>
        <w:t>Hickenbottom took the floor discussing price change of Radon kits. She shared that IDPH changed their pricing from $5.00 per kit to $8.00 per kit. Public and Environmental Hea</w:t>
      </w:r>
      <w:r w:rsidR="00F91E2D">
        <w:rPr>
          <w:rFonts w:ascii="Arial" w:hAnsi="Arial" w:cs="Arial"/>
          <w:color w:val="auto"/>
          <w:szCs w:val="24"/>
          <w:lang w:val="en-US"/>
        </w:rPr>
        <w:t>lth was charging $7.00 for pick-</w:t>
      </w:r>
      <w:r w:rsidR="00E635D0">
        <w:rPr>
          <w:rFonts w:ascii="Arial" w:hAnsi="Arial" w:cs="Arial"/>
          <w:color w:val="auto"/>
          <w:szCs w:val="24"/>
          <w:lang w:val="en-US"/>
        </w:rPr>
        <w:t>up and $8.00 to mail. It was requested to chan</w:t>
      </w:r>
      <w:r w:rsidR="00F91E2D">
        <w:rPr>
          <w:rFonts w:ascii="Arial" w:hAnsi="Arial" w:cs="Arial"/>
          <w:color w:val="auto"/>
          <w:szCs w:val="24"/>
          <w:lang w:val="en-US"/>
        </w:rPr>
        <w:t>ge the price to $10.00 for pick-</w:t>
      </w:r>
      <w:r w:rsidR="00E635D0">
        <w:rPr>
          <w:rFonts w:ascii="Arial" w:hAnsi="Arial" w:cs="Arial"/>
          <w:color w:val="auto"/>
          <w:szCs w:val="24"/>
          <w:lang w:val="en-US"/>
        </w:rPr>
        <w:t>up and $11.00 to mail. Hicks made a motion to approve the price chan</w:t>
      </w:r>
      <w:r w:rsidR="00F91E2D">
        <w:rPr>
          <w:rFonts w:ascii="Arial" w:hAnsi="Arial" w:cs="Arial"/>
          <w:color w:val="auto"/>
          <w:szCs w:val="24"/>
          <w:lang w:val="en-US"/>
        </w:rPr>
        <w:t xml:space="preserve">ge from $7.00 pick-up and $8.00 mail to $10.00 pick-up and $11.00 mail. The motion was seconded by Moore. </w:t>
      </w:r>
    </w:p>
    <w:p w:rsidR="00F91E2D" w:rsidRDefault="00F91E2D" w:rsidP="00F91E2D">
      <w:pPr>
        <w:pStyle w:val="ListParagraph"/>
        <w:spacing w:after="0" w:line="240" w:lineRule="auto"/>
        <w:rPr>
          <w:rFonts w:ascii="Arial" w:hAnsi="Arial" w:cs="Arial"/>
          <w:color w:val="auto"/>
          <w:szCs w:val="24"/>
          <w:lang w:val="en-US"/>
        </w:rPr>
      </w:pPr>
      <w:r>
        <w:rPr>
          <w:rFonts w:ascii="Arial" w:hAnsi="Arial" w:cs="Arial"/>
          <w:color w:val="auto"/>
          <w:szCs w:val="24"/>
          <w:lang w:val="en-US"/>
        </w:rPr>
        <w:t>Ayes: Jacobsen, Moore, Callison</w:t>
      </w:r>
      <w:r w:rsidR="00CF6B43">
        <w:rPr>
          <w:rFonts w:ascii="Arial" w:hAnsi="Arial" w:cs="Arial"/>
          <w:color w:val="auto"/>
          <w:szCs w:val="24"/>
          <w:lang w:val="en-US"/>
        </w:rPr>
        <w:t>,</w:t>
      </w:r>
      <w:r w:rsidR="00915609">
        <w:rPr>
          <w:rFonts w:ascii="Arial" w:hAnsi="Arial" w:cs="Arial"/>
          <w:color w:val="auto"/>
          <w:szCs w:val="24"/>
          <w:lang w:val="en-US"/>
        </w:rPr>
        <w:t xml:space="preserve"> </w:t>
      </w:r>
      <w:r>
        <w:rPr>
          <w:rFonts w:ascii="Arial" w:hAnsi="Arial" w:cs="Arial"/>
          <w:color w:val="auto"/>
          <w:szCs w:val="24"/>
          <w:lang w:val="en-US"/>
        </w:rPr>
        <w:t>and Hicks</w:t>
      </w:r>
    </w:p>
    <w:p w:rsidR="00F91E2D" w:rsidRDefault="00F91E2D" w:rsidP="00F91E2D">
      <w:pPr>
        <w:pStyle w:val="ListParagraph"/>
        <w:spacing w:after="0" w:line="240" w:lineRule="auto"/>
        <w:rPr>
          <w:rFonts w:ascii="Arial" w:hAnsi="Arial" w:cs="Arial"/>
          <w:color w:val="auto"/>
          <w:szCs w:val="24"/>
          <w:lang w:val="en-US"/>
        </w:rPr>
      </w:pPr>
      <w:r>
        <w:rPr>
          <w:rFonts w:ascii="Arial" w:hAnsi="Arial" w:cs="Arial"/>
          <w:color w:val="auto"/>
          <w:szCs w:val="24"/>
          <w:lang w:val="en-US"/>
        </w:rPr>
        <w:lastRenderedPageBreak/>
        <w:t>Nayes: None</w:t>
      </w:r>
    </w:p>
    <w:p w:rsidR="00F91E2D" w:rsidRDefault="00F91E2D" w:rsidP="00F91E2D">
      <w:pPr>
        <w:pStyle w:val="ListParagraph"/>
        <w:spacing w:after="0" w:line="240" w:lineRule="auto"/>
        <w:rPr>
          <w:rFonts w:ascii="Arial" w:hAnsi="Arial" w:cs="Arial"/>
          <w:color w:val="auto"/>
          <w:szCs w:val="24"/>
          <w:lang w:val="en-US"/>
        </w:rPr>
      </w:pPr>
      <w:r>
        <w:rPr>
          <w:rFonts w:ascii="Arial" w:hAnsi="Arial" w:cs="Arial"/>
          <w:color w:val="auto"/>
          <w:szCs w:val="24"/>
          <w:lang w:val="en-US"/>
        </w:rPr>
        <w:t>Absent: Reynoldson</w:t>
      </w:r>
    </w:p>
    <w:p w:rsidR="00F91E2D" w:rsidRPr="004E5CCE" w:rsidRDefault="00F91E2D" w:rsidP="00F91E2D">
      <w:pPr>
        <w:pStyle w:val="ListParagraph"/>
        <w:spacing w:after="0" w:line="240" w:lineRule="auto"/>
        <w:rPr>
          <w:rFonts w:ascii="Arial" w:hAnsi="Arial" w:cs="Arial"/>
          <w:color w:val="auto"/>
          <w:szCs w:val="24"/>
          <w:lang w:val="en-US"/>
        </w:rPr>
      </w:pPr>
      <w:r>
        <w:rPr>
          <w:rFonts w:ascii="Arial" w:hAnsi="Arial" w:cs="Arial"/>
          <w:color w:val="auto"/>
          <w:szCs w:val="24"/>
          <w:lang w:val="en-US"/>
        </w:rPr>
        <w:t>Motion passed</w:t>
      </w:r>
    </w:p>
    <w:p w:rsidR="004E5CCE" w:rsidRDefault="004E5CCE" w:rsidP="004E5CCE">
      <w:pPr>
        <w:spacing w:after="0" w:line="240" w:lineRule="auto"/>
        <w:rPr>
          <w:rFonts w:ascii="Arial" w:hAnsi="Arial" w:cs="Arial"/>
          <w:color w:val="auto"/>
          <w:szCs w:val="24"/>
          <w:lang w:val="en-US"/>
        </w:rPr>
      </w:pPr>
    </w:p>
    <w:p w:rsidR="004E5CCE" w:rsidRDefault="00597D65" w:rsidP="004E5CCE">
      <w:pPr>
        <w:pStyle w:val="ListParagraph"/>
        <w:numPr>
          <w:ilvl w:val="0"/>
          <w:numId w:val="14"/>
        </w:numPr>
        <w:spacing w:after="0" w:line="240" w:lineRule="auto"/>
        <w:rPr>
          <w:rFonts w:ascii="Arial" w:hAnsi="Arial" w:cs="Arial"/>
          <w:color w:val="auto"/>
          <w:szCs w:val="24"/>
          <w:lang w:val="en-US"/>
        </w:rPr>
      </w:pPr>
      <w:r>
        <w:rPr>
          <w:rFonts w:ascii="Arial" w:hAnsi="Arial" w:cs="Arial"/>
          <w:color w:val="auto"/>
          <w:szCs w:val="24"/>
          <w:lang w:val="en-US"/>
        </w:rPr>
        <w:t xml:space="preserve">At </w:t>
      </w:r>
      <w:r w:rsidR="00915609">
        <w:rPr>
          <w:rFonts w:ascii="Arial" w:hAnsi="Arial" w:cs="Arial"/>
          <w:color w:val="auto"/>
          <w:szCs w:val="24"/>
          <w:lang w:val="en-US"/>
        </w:rPr>
        <w:t>4:28 Hickenbottom took the floor</w:t>
      </w:r>
      <w:r w:rsidR="00EC2C62">
        <w:rPr>
          <w:rFonts w:ascii="Arial" w:hAnsi="Arial" w:cs="Arial"/>
          <w:color w:val="auto"/>
          <w:szCs w:val="24"/>
          <w:lang w:val="en-US"/>
        </w:rPr>
        <w:t xml:space="preserve"> discussing the Lead Grant. She shared that Public Health needed the signature of the Board Chair to renew the agreement with Warren County. </w:t>
      </w:r>
    </w:p>
    <w:p w:rsidR="00EC2C62" w:rsidRDefault="009047D9" w:rsidP="004E5CCE">
      <w:pPr>
        <w:pStyle w:val="ListParagraph"/>
        <w:numPr>
          <w:ilvl w:val="0"/>
          <w:numId w:val="14"/>
        </w:numPr>
        <w:spacing w:after="0" w:line="240" w:lineRule="auto"/>
        <w:rPr>
          <w:rFonts w:ascii="Arial" w:hAnsi="Arial" w:cs="Arial"/>
          <w:color w:val="auto"/>
          <w:szCs w:val="24"/>
          <w:lang w:val="en-US"/>
        </w:rPr>
      </w:pPr>
      <w:r>
        <w:rPr>
          <w:rFonts w:ascii="Arial" w:hAnsi="Arial" w:cs="Arial"/>
          <w:color w:val="auto"/>
          <w:szCs w:val="24"/>
          <w:lang w:val="en-US"/>
        </w:rPr>
        <w:t>At 4:29 Corey Clark</w:t>
      </w:r>
      <w:r w:rsidR="00EC2C62">
        <w:rPr>
          <w:rFonts w:ascii="Arial" w:hAnsi="Arial" w:cs="Arial"/>
          <w:color w:val="auto"/>
          <w:szCs w:val="24"/>
          <w:lang w:val="en-US"/>
        </w:rPr>
        <w:t xml:space="preserve"> </w:t>
      </w:r>
      <w:r w:rsidR="008A3D69">
        <w:rPr>
          <w:rFonts w:ascii="Arial" w:hAnsi="Arial" w:cs="Arial"/>
          <w:color w:val="auto"/>
          <w:szCs w:val="24"/>
          <w:lang w:val="en-US"/>
        </w:rPr>
        <w:t>shared his septic system complaint with the board. At 4:36 Hickenbottom and Kent spoke about the topic. More discussion was made between the board</w:t>
      </w:r>
      <w:r>
        <w:rPr>
          <w:rFonts w:ascii="Arial" w:hAnsi="Arial" w:cs="Arial"/>
          <w:color w:val="auto"/>
          <w:szCs w:val="24"/>
          <w:lang w:val="en-US"/>
        </w:rPr>
        <w:t>, Hickenbottom, Kent, and Clark</w:t>
      </w:r>
      <w:r w:rsidR="008A3D69">
        <w:rPr>
          <w:rFonts w:ascii="Arial" w:hAnsi="Arial" w:cs="Arial"/>
          <w:color w:val="auto"/>
          <w:szCs w:val="24"/>
          <w:lang w:val="en-US"/>
        </w:rPr>
        <w:t>.</w:t>
      </w:r>
      <w:r w:rsidR="00D8236B">
        <w:rPr>
          <w:rFonts w:ascii="Arial" w:hAnsi="Arial" w:cs="Arial"/>
          <w:color w:val="auto"/>
          <w:szCs w:val="24"/>
          <w:lang w:val="en-US"/>
        </w:rPr>
        <w:t xml:space="preserve"> Complaint was resolved and Clark exited the meeting.</w:t>
      </w:r>
      <w:r w:rsidR="008A3D69">
        <w:rPr>
          <w:rFonts w:ascii="Arial" w:hAnsi="Arial" w:cs="Arial"/>
          <w:color w:val="auto"/>
          <w:szCs w:val="24"/>
          <w:lang w:val="en-US"/>
        </w:rPr>
        <w:t xml:space="preserve"> </w:t>
      </w:r>
    </w:p>
    <w:p w:rsidR="004B70D2" w:rsidRDefault="008A3D69" w:rsidP="004E5CCE">
      <w:pPr>
        <w:pStyle w:val="ListParagraph"/>
        <w:numPr>
          <w:ilvl w:val="0"/>
          <w:numId w:val="14"/>
        </w:numPr>
        <w:spacing w:after="0" w:line="240" w:lineRule="auto"/>
        <w:rPr>
          <w:rFonts w:ascii="Arial" w:hAnsi="Arial" w:cs="Arial"/>
          <w:color w:val="auto"/>
          <w:szCs w:val="24"/>
          <w:lang w:val="en-US"/>
        </w:rPr>
      </w:pPr>
      <w:r>
        <w:rPr>
          <w:rFonts w:ascii="Arial" w:hAnsi="Arial" w:cs="Arial"/>
          <w:color w:val="auto"/>
          <w:szCs w:val="24"/>
          <w:lang w:val="en-US"/>
        </w:rPr>
        <w:t xml:space="preserve">At 5:22 Hickenbottom went over updates to policies </w:t>
      </w:r>
      <w:r w:rsidR="004B70D2">
        <w:rPr>
          <w:rFonts w:ascii="Arial" w:hAnsi="Arial" w:cs="Arial"/>
          <w:color w:val="auto"/>
          <w:szCs w:val="24"/>
          <w:lang w:val="en-US"/>
        </w:rPr>
        <w:t>she had made.</w:t>
      </w:r>
      <w:r w:rsidR="0082376B">
        <w:rPr>
          <w:rFonts w:ascii="Arial" w:hAnsi="Arial" w:cs="Arial"/>
          <w:color w:val="auto"/>
          <w:szCs w:val="24"/>
          <w:lang w:val="en-US"/>
        </w:rPr>
        <w:t xml:space="preserve"> The board reviewed the policies below.</w:t>
      </w:r>
    </w:p>
    <w:p w:rsidR="004B70D2" w:rsidRDefault="004B70D2" w:rsidP="004B70D2">
      <w:pPr>
        <w:pStyle w:val="ListParagraph"/>
        <w:spacing w:after="0" w:line="240" w:lineRule="auto"/>
        <w:ind w:left="1416"/>
        <w:rPr>
          <w:rFonts w:ascii="Arial" w:hAnsi="Arial" w:cs="Arial"/>
          <w:color w:val="auto"/>
          <w:szCs w:val="24"/>
          <w:lang w:val="en-US"/>
        </w:rPr>
      </w:pPr>
      <w:r>
        <w:rPr>
          <w:rFonts w:ascii="Arial" w:hAnsi="Arial" w:cs="Arial"/>
          <w:color w:val="auto"/>
          <w:szCs w:val="24"/>
          <w:lang w:val="en-US"/>
        </w:rPr>
        <w:t xml:space="preserve"> I. Client Appeal</w:t>
      </w:r>
    </w:p>
    <w:p w:rsidR="004B70D2" w:rsidRDefault="004B70D2" w:rsidP="004B70D2">
      <w:pPr>
        <w:pStyle w:val="ListParagraph"/>
        <w:spacing w:after="0" w:line="240" w:lineRule="auto"/>
        <w:ind w:left="1416"/>
        <w:rPr>
          <w:rFonts w:ascii="Arial" w:hAnsi="Arial" w:cs="Arial"/>
          <w:color w:val="auto"/>
          <w:szCs w:val="24"/>
          <w:lang w:val="en-US"/>
        </w:rPr>
      </w:pPr>
      <w:r>
        <w:rPr>
          <w:rFonts w:ascii="Arial" w:hAnsi="Arial" w:cs="Arial"/>
          <w:color w:val="auto"/>
          <w:szCs w:val="24"/>
          <w:lang w:val="en-US"/>
        </w:rPr>
        <w:t>II. Claims</w:t>
      </w:r>
    </w:p>
    <w:p w:rsidR="004B70D2" w:rsidRDefault="004B70D2" w:rsidP="004B70D2">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4B70D2">
        <w:rPr>
          <w:rFonts w:ascii="Arial" w:hAnsi="Arial" w:cs="Arial"/>
          <w:color w:val="auto"/>
          <w:szCs w:val="24"/>
          <w:lang w:val="en-US"/>
        </w:rPr>
        <w:t>III</w:t>
      </w:r>
      <w:r>
        <w:rPr>
          <w:rFonts w:ascii="Arial" w:hAnsi="Arial" w:cs="Arial"/>
          <w:color w:val="auto"/>
          <w:szCs w:val="24"/>
          <w:lang w:val="en-US"/>
        </w:rPr>
        <w:t>. Bad Debt</w:t>
      </w:r>
    </w:p>
    <w:p w:rsidR="004B70D2" w:rsidRDefault="004B70D2" w:rsidP="004B70D2">
      <w:pPr>
        <w:spacing w:after="0" w:line="240" w:lineRule="auto"/>
        <w:ind w:left="708"/>
        <w:rPr>
          <w:rFonts w:ascii="Arial" w:hAnsi="Arial" w:cs="Arial"/>
          <w:color w:val="auto"/>
          <w:szCs w:val="24"/>
          <w:lang w:val="en-US"/>
        </w:rPr>
      </w:pPr>
      <w:r>
        <w:rPr>
          <w:rFonts w:ascii="Arial" w:hAnsi="Arial" w:cs="Arial"/>
          <w:color w:val="auto"/>
          <w:szCs w:val="24"/>
          <w:lang w:val="en-US"/>
        </w:rPr>
        <w:t xml:space="preserve">           IV. Incident Report</w:t>
      </w:r>
    </w:p>
    <w:p w:rsidR="004B70D2" w:rsidRDefault="004B70D2" w:rsidP="004B70D2">
      <w:pPr>
        <w:spacing w:after="0" w:line="240" w:lineRule="auto"/>
        <w:ind w:left="708"/>
        <w:rPr>
          <w:rFonts w:ascii="Arial" w:hAnsi="Arial" w:cs="Arial"/>
          <w:color w:val="auto"/>
          <w:szCs w:val="24"/>
          <w:lang w:val="en-US"/>
        </w:rPr>
      </w:pPr>
      <w:r>
        <w:rPr>
          <w:rFonts w:ascii="Arial" w:hAnsi="Arial" w:cs="Arial"/>
          <w:color w:val="auto"/>
          <w:szCs w:val="24"/>
          <w:lang w:val="en-US"/>
        </w:rPr>
        <w:tab/>
        <w:t>V. Dress Code</w:t>
      </w:r>
    </w:p>
    <w:p w:rsidR="004B70D2" w:rsidRDefault="004B70D2" w:rsidP="004B70D2">
      <w:pPr>
        <w:spacing w:after="0" w:line="240" w:lineRule="auto"/>
        <w:ind w:left="708"/>
        <w:rPr>
          <w:rFonts w:ascii="Arial" w:hAnsi="Arial" w:cs="Arial"/>
          <w:color w:val="auto"/>
          <w:szCs w:val="24"/>
          <w:lang w:val="en-US"/>
        </w:rPr>
      </w:pPr>
      <w:r>
        <w:rPr>
          <w:rFonts w:ascii="Arial" w:hAnsi="Arial" w:cs="Arial"/>
          <w:color w:val="auto"/>
          <w:szCs w:val="24"/>
          <w:lang w:val="en-US"/>
        </w:rPr>
        <w:t xml:space="preserve">           VI. Cell Phone</w:t>
      </w:r>
    </w:p>
    <w:p w:rsidR="004B70D2" w:rsidRDefault="004B70D2" w:rsidP="004B70D2">
      <w:pPr>
        <w:spacing w:after="0" w:line="240" w:lineRule="auto"/>
        <w:ind w:left="708"/>
        <w:rPr>
          <w:rFonts w:ascii="Arial" w:hAnsi="Arial" w:cs="Arial"/>
          <w:color w:val="auto"/>
          <w:szCs w:val="24"/>
          <w:lang w:val="en-US"/>
        </w:rPr>
      </w:pPr>
      <w:r>
        <w:rPr>
          <w:rFonts w:ascii="Arial" w:hAnsi="Arial" w:cs="Arial"/>
          <w:color w:val="auto"/>
          <w:szCs w:val="24"/>
          <w:lang w:val="en-US"/>
        </w:rPr>
        <w:t xml:space="preserve">          VII. Emergency Leave</w:t>
      </w:r>
    </w:p>
    <w:p w:rsidR="004B70D2" w:rsidRDefault="004B70D2" w:rsidP="004B70D2">
      <w:pPr>
        <w:spacing w:after="0" w:line="240" w:lineRule="auto"/>
        <w:ind w:left="708"/>
        <w:rPr>
          <w:rFonts w:ascii="Arial" w:hAnsi="Arial" w:cs="Arial"/>
          <w:color w:val="auto"/>
          <w:szCs w:val="24"/>
          <w:lang w:val="en-US"/>
        </w:rPr>
      </w:pPr>
      <w:r>
        <w:rPr>
          <w:rFonts w:ascii="Arial" w:hAnsi="Arial" w:cs="Arial"/>
          <w:color w:val="auto"/>
          <w:szCs w:val="24"/>
          <w:lang w:val="en-US"/>
        </w:rPr>
        <w:t xml:space="preserve">         VIII. Client/Staff Relationship</w:t>
      </w:r>
    </w:p>
    <w:p w:rsidR="004B70D2" w:rsidRDefault="004B70D2" w:rsidP="004B70D2">
      <w:pPr>
        <w:spacing w:after="0" w:line="240" w:lineRule="auto"/>
        <w:ind w:left="708"/>
        <w:rPr>
          <w:rFonts w:ascii="Arial" w:hAnsi="Arial" w:cs="Arial"/>
          <w:color w:val="auto"/>
          <w:szCs w:val="24"/>
          <w:lang w:val="en-US"/>
        </w:rPr>
      </w:pPr>
      <w:r>
        <w:rPr>
          <w:rFonts w:ascii="Arial" w:hAnsi="Arial" w:cs="Arial"/>
          <w:color w:val="auto"/>
          <w:szCs w:val="24"/>
          <w:lang w:val="en-US"/>
        </w:rPr>
        <w:t xml:space="preserve">           IX. BOH Ownership</w:t>
      </w:r>
    </w:p>
    <w:p w:rsidR="004B70D2" w:rsidRDefault="0082376B" w:rsidP="004B70D2">
      <w:pPr>
        <w:spacing w:after="0" w:line="240" w:lineRule="auto"/>
        <w:rPr>
          <w:rFonts w:ascii="Arial" w:hAnsi="Arial" w:cs="Arial"/>
          <w:color w:val="auto"/>
          <w:szCs w:val="24"/>
          <w:lang w:val="en-US"/>
        </w:rPr>
      </w:pPr>
      <w:r>
        <w:rPr>
          <w:rFonts w:ascii="Arial" w:hAnsi="Arial" w:cs="Arial"/>
          <w:color w:val="auto"/>
          <w:szCs w:val="24"/>
          <w:lang w:val="en-US"/>
        </w:rPr>
        <w:t xml:space="preserve">            At 5:30 Hicks motioned to approve the updates to the above policies, seconded by Moore. </w:t>
      </w:r>
    </w:p>
    <w:p w:rsidR="0082376B" w:rsidRDefault="0082376B" w:rsidP="004B70D2">
      <w:pPr>
        <w:spacing w:after="0" w:line="240" w:lineRule="auto"/>
        <w:rPr>
          <w:rFonts w:ascii="Arial" w:hAnsi="Arial" w:cs="Arial"/>
          <w:color w:val="auto"/>
          <w:szCs w:val="24"/>
          <w:lang w:val="en-US"/>
        </w:rPr>
      </w:pPr>
      <w:r>
        <w:rPr>
          <w:rFonts w:ascii="Arial" w:hAnsi="Arial" w:cs="Arial"/>
          <w:color w:val="auto"/>
          <w:szCs w:val="24"/>
          <w:lang w:val="en-US"/>
        </w:rPr>
        <w:tab/>
        <w:t>Ayes: Jacobsen, Moore, Callison, and Hicks</w:t>
      </w:r>
    </w:p>
    <w:p w:rsidR="0082376B" w:rsidRDefault="0082376B" w:rsidP="004B70D2">
      <w:pPr>
        <w:spacing w:after="0" w:line="240" w:lineRule="auto"/>
        <w:rPr>
          <w:rFonts w:ascii="Arial" w:hAnsi="Arial" w:cs="Arial"/>
          <w:color w:val="auto"/>
          <w:szCs w:val="24"/>
          <w:lang w:val="en-US"/>
        </w:rPr>
      </w:pPr>
      <w:r>
        <w:rPr>
          <w:rFonts w:ascii="Arial" w:hAnsi="Arial" w:cs="Arial"/>
          <w:color w:val="auto"/>
          <w:szCs w:val="24"/>
          <w:lang w:val="en-US"/>
        </w:rPr>
        <w:tab/>
        <w:t>Nayes: None</w:t>
      </w:r>
    </w:p>
    <w:p w:rsidR="0082376B" w:rsidRDefault="0082376B" w:rsidP="004B70D2">
      <w:pPr>
        <w:spacing w:after="0" w:line="240" w:lineRule="auto"/>
        <w:rPr>
          <w:rFonts w:ascii="Arial" w:hAnsi="Arial" w:cs="Arial"/>
          <w:color w:val="auto"/>
          <w:szCs w:val="24"/>
          <w:lang w:val="en-US"/>
        </w:rPr>
      </w:pPr>
      <w:r>
        <w:rPr>
          <w:rFonts w:ascii="Arial" w:hAnsi="Arial" w:cs="Arial"/>
          <w:color w:val="auto"/>
          <w:szCs w:val="24"/>
          <w:lang w:val="en-US"/>
        </w:rPr>
        <w:tab/>
        <w:t>Absent: Reynoldson</w:t>
      </w:r>
    </w:p>
    <w:p w:rsidR="0082376B" w:rsidRDefault="0082376B" w:rsidP="004B70D2">
      <w:pPr>
        <w:spacing w:after="0" w:line="240" w:lineRule="auto"/>
        <w:rPr>
          <w:rFonts w:ascii="Arial" w:hAnsi="Arial" w:cs="Arial"/>
          <w:color w:val="auto"/>
          <w:szCs w:val="24"/>
          <w:lang w:val="en-US"/>
        </w:rPr>
      </w:pPr>
      <w:r>
        <w:rPr>
          <w:rFonts w:ascii="Arial" w:hAnsi="Arial" w:cs="Arial"/>
          <w:color w:val="auto"/>
          <w:szCs w:val="24"/>
          <w:lang w:val="en-US"/>
        </w:rPr>
        <w:tab/>
        <w:t>Motion passed</w:t>
      </w:r>
    </w:p>
    <w:p w:rsidR="0082376B" w:rsidRDefault="0082376B" w:rsidP="00C27B1F">
      <w:pPr>
        <w:spacing w:after="0" w:line="240" w:lineRule="auto"/>
        <w:ind w:left="705" w:hanging="420"/>
        <w:rPr>
          <w:rFonts w:ascii="Arial" w:hAnsi="Arial" w:cs="Arial"/>
          <w:color w:val="auto"/>
          <w:szCs w:val="24"/>
          <w:lang w:val="en-US"/>
        </w:rPr>
      </w:pPr>
      <w:r w:rsidRPr="00C27B1F">
        <w:rPr>
          <w:rFonts w:ascii="Arial" w:hAnsi="Arial" w:cs="Arial"/>
          <w:i/>
          <w:color w:val="auto"/>
          <w:szCs w:val="24"/>
          <w:lang w:val="en-US"/>
        </w:rPr>
        <w:t>E</w:t>
      </w:r>
      <w:r w:rsidR="00C27B1F">
        <w:rPr>
          <w:rFonts w:ascii="Arial" w:hAnsi="Arial" w:cs="Arial"/>
          <w:color w:val="auto"/>
          <w:szCs w:val="24"/>
          <w:lang w:val="en-US"/>
        </w:rPr>
        <w:t>.</w:t>
      </w:r>
      <w:r w:rsidR="00C27B1F">
        <w:rPr>
          <w:rFonts w:ascii="Arial" w:hAnsi="Arial" w:cs="Arial"/>
          <w:color w:val="auto"/>
          <w:szCs w:val="24"/>
          <w:lang w:val="en-US"/>
        </w:rPr>
        <w:tab/>
      </w:r>
      <w:r>
        <w:rPr>
          <w:rFonts w:ascii="Arial" w:hAnsi="Arial" w:cs="Arial"/>
          <w:color w:val="auto"/>
          <w:szCs w:val="24"/>
          <w:lang w:val="en-US"/>
        </w:rPr>
        <w:t xml:space="preserve">At </w:t>
      </w:r>
      <w:r w:rsidR="00C27B1F">
        <w:rPr>
          <w:rFonts w:ascii="Arial" w:hAnsi="Arial" w:cs="Arial"/>
          <w:color w:val="auto"/>
          <w:szCs w:val="24"/>
          <w:lang w:val="en-US"/>
        </w:rPr>
        <w:t>5:37 Hickenbottom’s annual evaluation into closed session</w:t>
      </w:r>
      <w:r w:rsidR="001C666A">
        <w:rPr>
          <w:rFonts w:ascii="Arial" w:hAnsi="Arial" w:cs="Arial"/>
          <w:color w:val="auto"/>
          <w:szCs w:val="24"/>
          <w:lang w:val="en-US"/>
        </w:rPr>
        <w:t xml:space="preserve"> per Hickenbottom’s request</w:t>
      </w:r>
      <w:r w:rsidR="00C27B1F">
        <w:rPr>
          <w:rFonts w:ascii="Arial" w:hAnsi="Arial" w:cs="Arial"/>
          <w:color w:val="auto"/>
          <w:szCs w:val="24"/>
          <w:lang w:val="en-US"/>
        </w:rPr>
        <w:t>. Before going in</w:t>
      </w:r>
      <w:r w:rsidR="001C666A">
        <w:rPr>
          <w:rFonts w:ascii="Arial" w:hAnsi="Arial" w:cs="Arial"/>
          <w:color w:val="auto"/>
          <w:szCs w:val="24"/>
          <w:lang w:val="en-US"/>
        </w:rPr>
        <w:t xml:space="preserve">to closed session </w:t>
      </w:r>
      <w:r w:rsidR="00C27B1F">
        <w:rPr>
          <w:rFonts w:ascii="Arial" w:hAnsi="Arial" w:cs="Arial"/>
          <w:color w:val="auto"/>
          <w:szCs w:val="24"/>
          <w:lang w:val="en-US"/>
        </w:rPr>
        <w:t>Jacobsen read the Iowa Code Section 21.5(1</w:t>
      </w:r>
      <w:proofErr w:type="gramStart"/>
      <w:r w:rsidR="00C27B1F">
        <w:rPr>
          <w:rFonts w:ascii="Arial" w:hAnsi="Arial" w:cs="Arial"/>
          <w:color w:val="auto"/>
          <w:szCs w:val="24"/>
          <w:lang w:val="en-US"/>
        </w:rPr>
        <w:t>)(</w:t>
      </w:r>
      <w:proofErr w:type="gramEnd"/>
      <w:r w:rsidR="00C27B1F">
        <w:rPr>
          <w:rFonts w:ascii="Arial" w:hAnsi="Arial" w:cs="Arial"/>
          <w:color w:val="auto"/>
          <w:szCs w:val="24"/>
          <w:lang w:val="en-US"/>
        </w:rPr>
        <w:t>i). “A governmental body may hold a closed session only by affirmative public vote of either two-thirds of the members of the body or all of the members present at the meeting. A governmental body may hold a closed session only to the</w:t>
      </w:r>
      <w:r w:rsidR="008C6700">
        <w:rPr>
          <w:rFonts w:ascii="Arial" w:hAnsi="Arial" w:cs="Arial"/>
          <w:color w:val="auto"/>
          <w:szCs w:val="24"/>
          <w:lang w:val="en-US"/>
        </w:rPr>
        <w:t xml:space="preserve"> extent a closed session is necessary for one of the following reasons. I. To evaluate the professional competency of an individual whose appointment, hiring, performance or discharge is being considered when necessary to prevent needless and irreparable injury to that individual’s reputation and that individual requests a closed session.” </w:t>
      </w:r>
    </w:p>
    <w:p w:rsidR="008C6700" w:rsidRDefault="008C6700" w:rsidP="00C27B1F">
      <w:pPr>
        <w:spacing w:after="0" w:line="240" w:lineRule="auto"/>
        <w:ind w:left="705" w:hanging="420"/>
        <w:rPr>
          <w:rFonts w:ascii="Arial" w:hAnsi="Arial" w:cs="Arial"/>
          <w:color w:val="auto"/>
          <w:szCs w:val="24"/>
          <w:lang w:val="en-US"/>
        </w:rPr>
      </w:pPr>
      <w:r>
        <w:rPr>
          <w:rFonts w:ascii="Arial" w:hAnsi="Arial" w:cs="Arial"/>
          <w:color w:val="auto"/>
          <w:szCs w:val="24"/>
          <w:lang w:val="en-US"/>
        </w:rPr>
        <w:tab/>
        <w:t>At 5:39 Moore motioned to go into a closed session per Hickenbottom’s request, seconded by Hicks.</w:t>
      </w:r>
    </w:p>
    <w:p w:rsidR="008C6700" w:rsidRDefault="008C6700" w:rsidP="00C27B1F">
      <w:pPr>
        <w:spacing w:after="0" w:line="240" w:lineRule="auto"/>
        <w:ind w:left="705" w:hanging="420"/>
        <w:rPr>
          <w:rFonts w:ascii="Arial" w:hAnsi="Arial" w:cs="Arial"/>
          <w:color w:val="auto"/>
          <w:szCs w:val="24"/>
          <w:lang w:val="en-US"/>
        </w:rPr>
      </w:pPr>
      <w:r>
        <w:rPr>
          <w:rFonts w:ascii="Arial" w:hAnsi="Arial" w:cs="Arial"/>
          <w:color w:val="auto"/>
          <w:szCs w:val="24"/>
          <w:lang w:val="en-US"/>
        </w:rPr>
        <w:tab/>
        <w:t>The board took a vote; Moore: Aye, Hicks: Aye, Callison: Aye, Jacobsen Aye, Reynoldson: Absent, Nayes: None. Motion passed.</w:t>
      </w:r>
    </w:p>
    <w:p w:rsidR="008C6700" w:rsidRDefault="008C6700" w:rsidP="00C27B1F">
      <w:pPr>
        <w:spacing w:after="0" w:line="240" w:lineRule="auto"/>
        <w:ind w:left="705" w:hanging="420"/>
        <w:rPr>
          <w:rFonts w:ascii="Arial" w:hAnsi="Arial" w:cs="Arial"/>
          <w:color w:val="auto"/>
          <w:szCs w:val="24"/>
          <w:lang w:val="en-US"/>
        </w:rPr>
      </w:pPr>
      <w:r>
        <w:rPr>
          <w:rFonts w:ascii="Arial" w:hAnsi="Arial" w:cs="Arial"/>
          <w:i/>
          <w:color w:val="auto"/>
          <w:szCs w:val="24"/>
          <w:lang w:val="en-US"/>
        </w:rPr>
        <w:t>F.</w:t>
      </w:r>
      <w:r>
        <w:rPr>
          <w:rFonts w:ascii="Arial" w:hAnsi="Arial" w:cs="Arial"/>
          <w:color w:val="auto"/>
          <w:szCs w:val="24"/>
          <w:lang w:val="en-US"/>
        </w:rPr>
        <w:tab/>
      </w:r>
      <w:r w:rsidR="00BD1AAD">
        <w:rPr>
          <w:rFonts w:ascii="Arial" w:hAnsi="Arial" w:cs="Arial"/>
          <w:color w:val="auto"/>
          <w:szCs w:val="24"/>
          <w:lang w:val="en-US"/>
        </w:rPr>
        <w:t xml:space="preserve">At 5:48 the board and Hickenbottom came out of closed session. Moore made a motion to adjourn meeting, seconded by Hicks. </w:t>
      </w:r>
    </w:p>
    <w:p w:rsidR="00BD1AAD" w:rsidRDefault="00BD1AAD" w:rsidP="00C27B1F">
      <w:pPr>
        <w:spacing w:after="0" w:line="240" w:lineRule="auto"/>
        <w:ind w:left="705" w:hanging="420"/>
        <w:rPr>
          <w:rFonts w:ascii="Arial" w:hAnsi="Arial" w:cs="Arial"/>
          <w:color w:val="auto"/>
          <w:szCs w:val="24"/>
          <w:lang w:val="en-US"/>
        </w:rPr>
      </w:pPr>
      <w:r>
        <w:rPr>
          <w:rFonts w:ascii="Arial" w:hAnsi="Arial" w:cs="Arial"/>
          <w:color w:val="auto"/>
          <w:szCs w:val="24"/>
          <w:lang w:val="en-US"/>
        </w:rPr>
        <w:tab/>
        <w:t>Ayes: Jacobsen, Moore, Callison, and Hicks</w:t>
      </w:r>
    </w:p>
    <w:p w:rsidR="00BD1AAD" w:rsidRDefault="00BD1AAD" w:rsidP="00C27B1F">
      <w:pPr>
        <w:spacing w:after="0" w:line="240" w:lineRule="auto"/>
        <w:ind w:left="705" w:hanging="420"/>
        <w:rPr>
          <w:rFonts w:ascii="Arial" w:hAnsi="Arial" w:cs="Arial"/>
          <w:color w:val="auto"/>
          <w:szCs w:val="24"/>
          <w:lang w:val="en-US"/>
        </w:rPr>
      </w:pPr>
      <w:r>
        <w:rPr>
          <w:rFonts w:ascii="Arial" w:hAnsi="Arial" w:cs="Arial"/>
          <w:color w:val="auto"/>
          <w:szCs w:val="24"/>
          <w:lang w:val="en-US"/>
        </w:rPr>
        <w:tab/>
        <w:t>Nayes: None</w:t>
      </w:r>
    </w:p>
    <w:p w:rsidR="00BD1AAD" w:rsidRDefault="00BD1AAD" w:rsidP="00C27B1F">
      <w:pPr>
        <w:spacing w:after="0" w:line="240" w:lineRule="auto"/>
        <w:ind w:left="705" w:hanging="420"/>
        <w:rPr>
          <w:rFonts w:ascii="Arial" w:hAnsi="Arial" w:cs="Arial"/>
          <w:color w:val="auto"/>
          <w:szCs w:val="24"/>
          <w:lang w:val="en-US"/>
        </w:rPr>
      </w:pPr>
      <w:r>
        <w:rPr>
          <w:rFonts w:ascii="Arial" w:hAnsi="Arial" w:cs="Arial"/>
          <w:color w:val="auto"/>
          <w:szCs w:val="24"/>
          <w:lang w:val="en-US"/>
        </w:rPr>
        <w:tab/>
        <w:t>Absent: Reynoldson</w:t>
      </w:r>
    </w:p>
    <w:p w:rsidR="00BD1AAD" w:rsidRPr="008C6700" w:rsidRDefault="00BD1AAD" w:rsidP="00C27B1F">
      <w:pPr>
        <w:spacing w:after="0" w:line="240" w:lineRule="auto"/>
        <w:ind w:left="705" w:hanging="420"/>
        <w:rPr>
          <w:rFonts w:ascii="Arial" w:hAnsi="Arial" w:cs="Arial"/>
          <w:color w:val="auto"/>
          <w:szCs w:val="24"/>
          <w:lang w:val="en-US"/>
        </w:rPr>
      </w:pPr>
      <w:r>
        <w:rPr>
          <w:rFonts w:ascii="Arial" w:hAnsi="Arial" w:cs="Arial"/>
          <w:color w:val="auto"/>
          <w:szCs w:val="24"/>
          <w:lang w:val="en-US"/>
        </w:rPr>
        <w:tab/>
        <w:t xml:space="preserve">Motion passed </w:t>
      </w:r>
    </w:p>
    <w:p w:rsidR="004B70D2" w:rsidRPr="004B70D2" w:rsidRDefault="004B70D2" w:rsidP="004B70D2">
      <w:pPr>
        <w:spacing w:after="0" w:line="240" w:lineRule="auto"/>
        <w:ind w:left="708"/>
        <w:rPr>
          <w:rFonts w:ascii="Arial" w:hAnsi="Arial" w:cs="Arial"/>
          <w:color w:val="auto"/>
          <w:szCs w:val="24"/>
          <w:lang w:val="en-US"/>
        </w:rPr>
      </w:pPr>
    </w:p>
    <w:p w:rsidR="00B23960" w:rsidRPr="00BD1AAD" w:rsidRDefault="00B23960" w:rsidP="00BD1AAD">
      <w:pPr>
        <w:spacing w:after="0" w:line="240" w:lineRule="auto"/>
        <w:rPr>
          <w:rFonts w:ascii="Arial" w:hAnsi="Arial" w:cs="Arial"/>
          <w:color w:val="auto"/>
          <w:szCs w:val="24"/>
          <w:lang w:val="en-US"/>
        </w:rPr>
      </w:pPr>
    </w:p>
    <w:p w:rsidR="005E6F8A" w:rsidRPr="00707739" w:rsidRDefault="005E6F8A" w:rsidP="005E6F8A">
      <w:pPr>
        <w:pStyle w:val="ListParagraph"/>
        <w:spacing w:after="0" w:line="240" w:lineRule="auto"/>
        <w:ind w:left="708"/>
        <w:rPr>
          <w:rFonts w:ascii="Arial" w:hAnsi="Arial" w:cs="Arial"/>
          <w:color w:val="auto"/>
          <w:szCs w:val="24"/>
          <w:lang w:val="en-US"/>
        </w:rPr>
      </w:pPr>
    </w:p>
    <w:p w:rsidR="00707739" w:rsidRPr="00F31F52" w:rsidRDefault="00707739" w:rsidP="00472667">
      <w:pPr>
        <w:pStyle w:val="ListParagraph"/>
        <w:spacing w:after="0" w:line="240" w:lineRule="auto"/>
        <w:ind w:left="360"/>
        <w:rPr>
          <w:rFonts w:ascii="Arial" w:hAnsi="Arial" w:cs="Arial"/>
          <w:color w:val="auto"/>
          <w:szCs w:val="24"/>
          <w:lang w:val="en-US"/>
        </w:rPr>
      </w:pPr>
      <w:r>
        <w:rPr>
          <w:rFonts w:ascii="Arial" w:hAnsi="Arial" w:cs="Arial"/>
          <w:color w:val="auto"/>
          <w:szCs w:val="24"/>
          <w:lang w:val="en-US"/>
        </w:rPr>
        <w:t xml:space="preserve">      </w:t>
      </w:r>
    </w:p>
    <w:p w:rsidR="00000E0B" w:rsidRDefault="00000E0B" w:rsidP="00757AF4">
      <w:pPr>
        <w:spacing w:line="240" w:lineRule="auto"/>
        <w:rPr>
          <w:rFonts w:ascii="Arial" w:hAnsi="Arial" w:cs="Arial"/>
          <w:color w:val="auto"/>
          <w:lang w:val="en-US"/>
        </w:rPr>
      </w:pPr>
    </w:p>
    <w:p w:rsidR="00C41ABD" w:rsidRDefault="00000E0B" w:rsidP="0063447E">
      <w:pPr>
        <w:spacing w:line="240" w:lineRule="auto"/>
        <w:rPr>
          <w:rFonts w:ascii="Arial" w:hAnsi="Arial" w:cs="Arial"/>
          <w:color w:val="auto"/>
          <w:lang w:val="en-US"/>
        </w:rPr>
      </w:pPr>
      <w:r w:rsidRPr="00A6177D">
        <w:rPr>
          <w:rFonts w:ascii="Arial" w:hAnsi="Arial" w:cs="Arial"/>
          <w:color w:val="auto"/>
          <w:lang w:val="en-US"/>
        </w:rPr>
        <w:t xml:space="preserve">Respectfully Submitted by </w:t>
      </w:r>
      <w:r w:rsidR="006C2B42">
        <w:rPr>
          <w:rFonts w:ascii="Arial" w:hAnsi="Arial" w:cs="Arial"/>
          <w:color w:val="auto"/>
          <w:lang w:val="en-US"/>
        </w:rPr>
        <w:t>Tiffany Oswald</w:t>
      </w:r>
      <w:r w:rsidR="0063447E">
        <w:rPr>
          <w:rFonts w:ascii="Arial" w:hAnsi="Arial" w:cs="Arial"/>
          <w:color w:val="auto"/>
          <w:lang w:val="en-US"/>
        </w:rPr>
        <w:t>, Administrative Assistant</w:t>
      </w:r>
    </w:p>
    <w:p w:rsidR="003A5F70" w:rsidRDefault="0063447E" w:rsidP="0063447E">
      <w:pPr>
        <w:spacing w:line="240" w:lineRule="auto"/>
        <w:rPr>
          <w:rFonts w:ascii="Arial" w:hAnsi="Arial" w:cs="Arial"/>
          <w:color w:val="auto"/>
          <w:lang w:val="en-US"/>
        </w:rPr>
      </w:pPr>
      <w:r>
        <w:rPr>
          <w:rFonts w:ascii="Arial" w:hAnsi="Arial" w:cs="Arial"/>
          <w:color w:val="auto"/>
          <w:lang w:val="en-US"/>
        </w:rPr>
        <w:t xml:space="preserve">Approved by Clarke County Board of Health on: </w:t>
      </w:r>
      <w:r w:rsidR="00863B6A">
        <w:rPr>
          <w:rFonts w:ascii="Arial" w:hAnsi="Arial" w:cs="Arial"/>
          <w:color w:val="auto"/>
          <w:lang w:val="en-US"/>
        </w:rPr>
        <w:t>(08/09/2017)</w:t>
      </w:r>
    </w:p>
    <w:p w:rsidR="003A5F70" w:rsidRDefault="003A5F70" w:rsidP="0063447E">
      <w:pPr>
        <w:spacing w:line="240" w:lineRule="auto"/>
        <w:rPr>
          <w:rFonts w:ascii="Arial" w:hAnsi="Arial" w:cs="Arial"/>
          <w:color w:val="auto"/>
          <w:lang w:val="en-US"/>
        </w:rPr>
      </w:pPr>
    </w:p>
    <w:p w:rsidR="003A5F70" w:rsidRDefault="003A5F70" w:rsidP="0063447E">
      <w:pPr>
        <w:spacing w:line="240" w:lineRule="auto"/>
        <w:rPr>
          <w:rFonts w:ascii="Arial" w:hAnsi="Arial" w:cs="Arial"/>
          <w:color w:val="auto"/>
          <w:lang w:val="en-US"/>
        </w:rPr>
      </w:pPr>
    </w:p>
    <w:p w:rsidR="003A5F70" w:rsidRDefault="003A5F70" w:rsidP="0063447E">
      <w:pPr>
        <w:spacing w:line="240" w:lineRule="auto"/>
        <w:rPr>
          <w:rFonts w:ascii="Arial" w:hAnsi="Arial" w:cs="Arial"/>
          <w:color w:val="auto"/>
          <w:lang w:val="en-US"/>
        </w:rPr>
      </w:pPr>
    </w:p>
    <w:p w:rsidR="00C903AE" w:rsidRPr="00C903AE" w:rsidRDefault="00C903AE" w:rsidP="00C903AE">
      <w:pPr>
        <w:rPr>
          <w:color w:val="000000" w:themeColor="text1"/>
        </w:rPr>
      </w:pPr>
      <w:r>
        <w:rPr>
          <w:noProof/>
          <w:lang w:val="en-US"/>
        </w:rPr>
        <w:lastRenderedPageBreak/>
        <w:drawing>
          <wp:anchor distT="0" distB="0" distL="114300" distR="114300" simplePos="0" relativeHeight="251659264" behindDoc="1" locked="0" layoutInCell="1" allowOverlap="0">
            <wp:simplePos x="0" y="0"/>
            <wp:positionH relativeFrom="column">
              <wp:posOffset>0</wp:posOffset>
            </wp:positionH>
            <wp:positionV relativeFrom="paragraph">
              <wp:posOffset>209550</wp:posOffset>
            </wp:positionV>
            <wp:extent cx="1371600" cy="1038225"/>
            <wp:effectExtent l="19050" t="0" r="0" b="0"/>
            <wp:wrapTight wrapText="bothSides">
              <wp:wrapPolygon edited="0">
                <wp:start x="-300" y="0"/>
                <wp:lineTo x="-300" y="21402"/>
                <wp:lineTo x="21600" y="21402"/>
                <wp:lineTo x="21600" y="0"/>
                <wp:lineTo x="-300" y="0"/>
              </wp:wrapPolygon>
            </wp:wrapTight>
            <wp:docPr id="1" name="Picture 2" descr="PHLOGO2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2COLORJPEG"/>
                    <pic:cNvPicPr>
                      <a:picLocks noChangeAspect="1" noChangeArrowheads="1"/>
                    </pic:cNvPicPr>
                  </pic:nvPicPr>
                  <pic:blipFill>
                    <a:blip r:embed="rId8" cstate="print"/>
                    <a:srcRect/>
                    <a:stretch>
                      <a:fillRect/>
                    </a:stretch>
                  </pic:blipFill>
                  <pic:spPr bwMode="auto">
                    <a:xfrm>
                      <a:off x="0" y="0"/>
                      <a:ext cx="1371600" cy="1038225"/>
                    </a:xfrm>
                    <a:prstGeom prst="rect">
                      <a:avLst/>
                    </a:prstGeom>
                    <a:noFill/>
                  </pic:spPr>
                </pic:pic>
              </a:graphicData>
            </a:graphic>
          </wp:anchor>
        </w:drawing>
      </w:r>
    </w:p>
    <w:p w:rsidR="00C903AE" w:rsidRPr="00C903AE" w:rsidRDefault="00C903AE" w:rsidP="00C903AE">
      <w:pPr>
        <w:jc w:val="center"/>
        <w:rPr>
          <w:rFonts w:ascii="Lucida Calligraphy" w:hAnsi="Lucida Calligraphy"/>
          <w:b/>
          <w:color w:val="000000" w:themeColor="text1"/>
          <w:sz w:val="24"/>
          <w:szCs w:val="24"/>
          <w:u w:val="single"/>
        </w:rPr>
      </w:pPr>
    </w:p>
    <w:p w:rsidR="00C903AE" w:rsidRPr="00C903AE" w:rsidRDefault="00C903AE" w:rsidP="00C903AE">
      <w:pPr>
        <w:jc w:val="center"/>
        <w:rPr>
          <w:rFonts w:ascii="Lucida Calligraphy" w:hAnsi="Lucida Calligraphy"/>
          <w:b/>
          <w:color w:val="000000" w:themeColor="text1"/>
          <w:sz w:val="24"/>
          <w:szCs w:val="24"/>
          <w:u w:val="single"/>
        </w:rPr>
      </w:pPr>
    </w:p>
    <w:p w:rsidR="00C903AE" w:rsidRPr="00C903AE" w:rsidRDefault="00C903AE" w:rsidP="00C903AE">
      <w:pPr>
        <w:jc w:val="center"/>
        <w:rPr>
          <w:rFonts w:ascii="Lucida Calligraphy" w:hAnsi="Lucida Calligraphy"/>
          <w:b/>
          <w:color w:val="000000" w:themeColor="text1"/>
          <w:sz w:val="24"/>
          <w:szCs w:val="24"/>
          <w:u w:val="single"/>
        </w:rPr>
      </w:pPr>
      <w:r w:rsidRPr="00C903AE">
        <w:rPr>
          <w:rFonts w:ascii="Lucida Calligraphy" w:hAnsi="Lucida Calligraphy"/>
          <w:b/>
          <w:color w:val="000000" w:themeColor="text1"/>
          <w:sz w:val="24"/>
          <w:szCs w:val="24"/>
          <w:u w:val="single"/>
        </w:rPr>
        <w:t>Clarke County Public Health  Summary Report</w:t>
      </w:r>
    </w:p>
    <w:p w:rsidR="00C903AE" w:rsidRPr="00C903AE" w:rsidRDefault="00C903AE" w:rsidP="00C903AE">
      <w:pPr>
        <w:jc w:val="center"/>
        <w:rPr>
          <w:rFonts w:ascii="Lucida Calligraphy" w:hAnsi="Lucida Calligraphy"/>
          <w:b/>
          <w:color w:val="000000" w:themeColor="text1"/>
          <w:sz w:val="24"/>
          <w:szCs w:val="24"/>
          <w:u w:val="single"/>
        </w:rPr>
      </w:pPr>
      <w:r w:rsidRPr="00C903AE">
        <w:rPr>
          <w:rFonts w:ascii="Lucida Calligraphy" w:hAnsi="Lucida Calligraphy"/>
          <w:b/>
          <w:color w:val="000000" w:themeColor="text1"/>
          <w:sz w:val="24"/>
          <w:szCs w:val="24"/>
          <w:u w:val="single"/>
        </w:rPr>
        <w:t>May &amp; June 2017</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u w:val="single"/>
        </w:rPr>
        <w:t>Employees</w:t>
      </w:r>
      <w:r w:rsidRPr="00C903AE">
        <w:rPr>
          <w:rFonts w:ascii="Times New Roman" w:hAnsi="Times New Roman" w:cs="Times New Roman"/>
          <w:color w:val="000000" w:themeColor="text1"/>
          <w:sz w:val="24"/>
          <w:szCs w:val="24"/>
        </w:rPr>
        <w:t>: no changes in staffing; annual evaluations given</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u w:val="single"/>
        </w:rPr>
        <w:t>Grants:</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b/>
          <w:color w:val="000000" w:themeColor="text1"/>
          <w:sz w:val="24"/>
          <w:szCs w:val="24"/>
        </w:rPr>
        <w:t>EMS</w:t>
      </w:r>
      <w:r w:rsidRPr="00C903AE">
        <w:rPr>
          <w:rFonts w:ascii="Times New Roman" w:hAnsi="Times New Roman" w:cs="Times New Roman"/>
          <w:color w:val="000000" w:themeColor="text1"/>
          <w:sz w:val="24"/>
          <w:szCs w:val="24"/>
        </w:rPr>
        <w:t xml:space="preserve">: All funds spent. Equipment and/or reimbursement sent to all included EMS in county. Now part of Emergency Preparedness funding   </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b/>
          <w:color w:val="000000" w:themeColor="text1"/>
          <w:sz w:val="24"/>
          <w:szCs w:val="24"/>
        </w:rPr>
        <w:t>LPHS</w:t>
      </w:r>
      <w:r w:rsidRPr="00C903AE">
        <w:rPr>
          <w:rFonts w:ascii="Times New Roman" w:hAnsi="Times New Roman" w:cs="Times New Roman"/>
          <w:color w:val="000000" w:themeColor="text1"/>
          <w:sz w:val="24"/>
          <w:szCs w:val="24"/>
        </w:rPr>
        <w:t xml:space="preserve">: All funds spent this fiscal year, Approved for FY18: amount unknown at this time. </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b/>
          <w:color w:val="000000" w:themeColor="text1"/>
          <w:sz w:val="24"/>
          <w:szCs w:val="24"/>
        </w:rPr>
        <w:t>CFY</w:t>
      </w:r>
      <w:r w:rsidRPr="00C903AE">
        <w:rPr>
          <w:rFonts w:ascii="Times New Roman" w:hAnsi="Times New Roman" w:cs="Times New Roman"/>
          <w:color w:val="000000" w:themeColor="text1"/>
          <w:sz w:val="24"/>
          <w:szCs w:val="24"/>
        </w:rPr>
        <w:t xml:space="preserve">: May/June: $6596.90                    Approved for FY18, amount unknown at this time     </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b/>
          <w:color w:val="000000" w:themeColor="text1"/>
          <w:sz w:val="24"/>
          <w:szCs w:val="24"/>
        </w:rPr>
        <w:t>Nutrition</w:t>
      </w:r>
      <w:r w:rsidRPr="00C903AE">
        <w:rPr>
          <w:rFonts w:ascii="Times New Roman" w:hAnsi="Times New Roman" w:cs="Times New Roman"/>
          <w:color w:val="000000" w:themeColor="text1"/>
          <w:sz w:val="24"/>
          <w:szCs w:val="24"/>
        </w:rPr>
        <w:t>: May/June: $1092.00             Approved for FY18, amount unknown at this time</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b/>
          <w:color w:val="000000" w:themeColor="text1"/>
          <w:sz w:val="24"/>
          <w:szCs w:val="24"/>
        </w:rPr>
        <w:t>Emergency Preparedness</w:t>
      </w:r>
      <w:r w:rsidRPr="00C903AE">
        <w:rPr>
          <w:rFonts w:ascii="Times New Roman" w:hAnsi="Times New Roman" w:cs="Times New Roman"/>
          <w:color w:val="000000" w:themeColor="text1"/>
          <w:sz w:val="24"/>
          <w:szCs w:val="24"/>
        </w:rPr>
        <w:t xml:space="preserve">: May/June: $12,762.35 </w:t>
      </w:r>
      <w:r w:rsidRPr="00C903AE">
        <w:rPr>
          <w:rFonts w:ascii="Times New Roman" w:hAnsi="Times New Roman" w:cs="Times New Roman"/>
          <w:color w:val="000000" w:themeColor="text1"/>
          <w:sz w:val="24"/>
          <w:szCs w:val="24"/>
        </w:rPr>
        <w:tab/>
        <w:t xml:space="preserve"> Approved for FY18; in region now.</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b/>
          <w:color w:val="000000" w:themeColor="text1"/>
          <w:sz w:val="24"/>
          <w:szCs w:val="24"/>
        </w:rPr>
        <w:t>Immunization</w:t>
      </w:r>
      <w:r w:rsidRPr="00C903AE">
        <w:rPr>
          <w:rFonts w:ascii="Times New Roman" w:hAnsi="Times New Roman" w:cs="Times New Roman"/>
          <w:color w:val="000000" w:themeColor="text1"/>
          <w:sz w:val="24"/>
          <w:szCs w:val="24"/>
        </w:rPr>
        <w:t xml:space="preserve">: All funds spent for this fiscal year,   Approved for </w:t>
      </w:r>
      <w:r w:rsidRPr="00C903AE">
        <w:rPr>
          <w:rFonts w:ascii="Times New Roman" w:hAnsi="Times New Roman" w:cs="Times New Roman"/>
          <w:color w:val="000000" w:themeColor="text1"/>
          <w:sz w:val="24"/>
          <w:szCs w:val="24"/>
          <w:u w:val="single"/>
        </w:rPr>
        <w:t>FY18: $10,810.00</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b/>
          <w:color w:val="000000" w:themeColor="text1"/>
          <w:sz w:val="24"/>
          <w:szCs w:val="24"/>
        </w:rPr>
        <w:t xml:space="preserve">Bike Share: </w:t>
      </w:r>
      <w:r w:rsidRPr="00C903AE">
        <w:rPr>
          <w:rFonts w:ascii="Times New Roman" w:hAnsi="Times New Roman" w:cs="Times New Roman"/>
          <w:color w:val="000000" w:themeColor="text1"/>
          <w:sz w:val="24"/>
          <w:szCs w:val="24"/>
        </w:rPr>
        <w:t xml:space="preserve">Have all funds needed now! Working on installation! </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u w:val="single"/>
        </w:rPr>
        <w:t>Homemaker clients</w:t>
      </w:r>
      <w:r w:rsidRPr="00C903AE">
        <w:rPr>
          <w:rFonts w:ascii="Times New Roman" w:hAnsi="Times New Roman" w:cs="Times New Roman"/>
          <w:color w:val="000000" w:themeColor="text1"/>
          <w:sz w:val="24"/>
          <w:szCs w:val="24"/>
        </w:rPr>
        <w:t>: 33</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u w:val="single"/>
        </w:rPr>
        <w:t>Health Education</w:t>
      </w:r>
      <w:r w:rsidRPr="00C903AE">
        <w:rPr>
          <w:rFonts w:ascii="Times New Roman" w:hAnsi="Times New Roman" w:cs="Times New Roman"/>
          <w:color w:val="000000" w:themeColor="text1"/>
          <w:sz w:val="24"/>
          <w:szCs w:val="24"/>
        </w:rPr>
        <w:t>: no classes currently</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u w:val="single"/>
        </w:rPr>
        <w:t>Maternal/Child Health</w:t>
      </w:r>
      <w:r w:rsidRPr="00C903AE">
        <w:rPr>
          <w:rFonts w:ascii="Times New Roman" w:hAnsi="Times New Roman" w:cs="Times New Roman"/>
          <w:color w:val="000000" w:themeColor="text1"/>
          <w:sz w:val="24"/>
          <w:szCs w:val="24"/>
        </w:rPr>
        <w:t>: Going well!</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u w:val="single"/>
        </w:rPr>
        <w:t>Child Care Nursing Consultant (CCNC)</w:t>
      </w:r>
      <w:proofErr w:type="gramStart"/>
      <w:r w:rsidRPr="00C903AE">
        <w:rPr>
          <w:rFonts w:ascii="Times New Roman" w:hAnsi="Times New Roman" w:cs="Times New Roman"/>
          <w:color w:val="000000" w:themeColor="text1"/>
          <w:sz w:val="24"/>
          <w:szCs w:val="24"/>
          <w:u w:val="single"/>
        </w:rPr>
        <w:t>:</w:t>
      </w:r>
      <w:r w:rsidRPr="00C903AE">
        <w:rPr>
          <w:rFonts w:ascii="Times New Roman" w:hAnsi="Times New Roman" w:cs="Times New Roman"/>
          <w:color w:val="000000" w:themeColor="text1"/>
          <w:sz w:val="24"/>
          <w:szCs w:val="24"/>
        </w:rPr>
        <w:t xml:space="preserve">  All</w:t>
      </w:r>
      <w:proofErr w:type="gramEnd"/>
      <w:r w:rsidRPr="00C903AE">
        <w:rPr>
          <w:rFonts w:ascii="Times New Roman" w:hAnsi="Times New Roman" w:cs="Times New Roman"/>
          <w:color w:val="000000" w:themeColor="text1"/>
          <w:sz w:val="24"/>
          <w:szCs w:val="24"/>
        </w:rPr>
        <w:t xml:space="preserve"> funds spent and approved for FY18 again. </w:t>
      </w:r>
    </w:p>
    <w:p w:rsidR="00C903AE" w:rsidRPr="00C903AE" w:rsidRDefault="00C903AE" w:rsidP="00C903AE">
      <w:pPr>
        <w:rPr>
          <w:rFonts w:ascii="Times New Roman" w:hAnsi="Times New Roman" w:cs="Times New Roman"/>
          <w:color w:val="000000" w:themeColor="text1"/>
          <w:sz w:val="24"/>
          <w:szCs w:val="24"/>
          <w:u w:val="single"/>
        </w:rPr>
      </w:pPr>
      <w:r w:rsidRPr="00C903AE">
        <w:rPr>
          <w:rFonts w:ascii="Times New Roman" w:hAnsi="Times New Roman" w:cs="Times New Roman"/>
          <w:color w:val="000000" w:themeColor="text1"/>
          <w:sz w:val="24"/>
          <w:szCs w:val="24"/>
          <w:u w:val="single"/>
        </w:rPr>
        <w:t xml:space="preserve">Miscellaneous: </w:t>
      </w:r>
    </w:p>
    <w:p w:rsidR="00C903AE" w:rsidRPr="00C903AE" w:rsidRDefault="00C903AE" w:rsidP="00C903AE">
      <w:pPr>
        <w:rPr>
          <w:rFonts w:ascii="Arial" w:hAnsi="Arial" w:cs="Arial"/>
          <w:b/>
          <w:color w:val="000000" w:themeColor="text1"/>
        </w:rPr>
      </w:pPr>
      <w:r w:rsidRPr="00C903AE">
        <w:rPr>
          <w:rFonts w:ascii="Arial" w:hAnsi="Arial" w:cs="Arial"/>
          <w:b/>
          <w:color w:val="000000" w:themeColor="text1"/>
        </w:rPr>
        <w:t xml:space="preserve">Stephanie has been appointed to the Care for Yourself Pink Ribbon Advisory Board!  </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t>Trainings:</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t>5/11/17: Listening Visit training: Mackenzie &amp; Donna</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t>5/16/17: HPV/Cancer Conference: Stephanie attended</w:t>
      </w:r>
    </w:p>
    <w:p w:rsidR="003A5F70" w:rsidRPr="00C903AE" w:rsidRDefault="00C903AE" w:rsidP="00C903AE">
      <w:pPr>
        <w:spacing w:line="240" w:lineRule="auto"/>
        <w:rPr>
          <w:rFonts w:ascii="Arial" w:hAnsi="Arial" w:cs="Arial"/>
          <w:color w:val="000000" w:themeColor="text1"/>
          <w:lang w:val="en-US"/>
        </w:rPr>
      </w:pPr>
      <w:r w:rsidRPr="00C903AE">
        <w:rPr>
          <w:rFonts w:ascii="Times New Roman" w:hAnsi="Times New Roman" w:cs="Times New Roman"/>
          <w:color w:val="000000" w:themeColor="text1"/>
          <w:sz w:val="24"/>
          <w:szCs w:val="24"/>
        </w:rPr>
        <w:t>5/26/2017: Did staff HIPAA training</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t>6/7/17: STOP THE BLEED Train the Trainer: Mackenzie, Stephanie and Jessica are now all trainers for STOP THE BLEED.  Ordered supplies to get classes started! Emergency Preparedness money pays for this!</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t>6/14 &amp; 6/15: Immunization Summit 2017: Mackenzie and Tiffany</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lastRenderedPageBreak/>
        <w:t>6/29: Mobilizing Communities: dealt with Juveniles and dealing with suicide/drug abuse, etc: Mackenzie and Stephanie attended</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t>7/10-7/11: Playground Safety: Planning &amp; encouraging Quality Outdoor Play Environments: Donna attended</w:t>
      </w:r>
    </w:p>
    <w:p w:rsidR="00C903AE" w:rsidRPr="00C903AE" w:rsidRDefault="00C903AE" w:rsidP="00C903AE">
      <w:pPr>
        <w:rPr>
          <w:rFonts w:ascii="Times New Roman" w:hAnsi="Times New Roman" w:cs="Times New Roman"/>
          <w:color w:val="000000" w:themeColor="text1"/>
          <w:sz w:val="24"/>
          <w:szCs w:val="24"/>
        </w:rPr>
      </w:pPr>
      <w:r w:rsidRPr="00C903AE">
        <w:rPr>
          <w:rFonts w:ascii="Times New Roman" w:hAnsi="Times New Roman" w:cs="Times New Roman"/>
          <w:color w:val="000000" w:themeColor="text1"/>
          <w:sz w:val="24"/>
          <w:szCs w:val="24"/>
        </w:rPr>
        <w:t>7/13-7/14: DPP (Diabetes Prevention Program) Lifestyle Coach Training: Stephanie Attended</w:t>
      </w:r>
    </w:p>
    <w:p w:rsidR="00C903AE" w:rsidRDefault="00C903AE" w:rsidP="0063447E">
      <w:pPr>
        <w:spacing w:line="240" w:lineRule="auto"/>
        <w:rPr>
          <w:rFonts w:ascii="Arial" w:hAnsi="Arial" w:cs="Arial"/>
          <w:color w:val="auto"/>
          <w:lang w:val="en-US"/>
        </w:rPr>
      </w:pPr>
    </w:p>
    <w:p w:rsidR="00C45E80" w:rsidRDefault="00C45E80"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Default="00F238BB" w:rsidP="00D355D8">
      <w:pPr>
        <w:rPr>
          <w:rFonts w:ascii="Arial" w:hAnsi="Arial" w:cs="Arial"/>
          <w:color w:val="auto"/>
          <w:sz w:val="20"/>
          <w:szCs w:val="20"/>
          <w:lang w:val="en-US"/>
        </w:rPr>
      </w:pPr>
    </w:p>
    <w:p w:rsidR="00F238BB" w:rsidRPr="00863979" w:rsidRDefault="00F238BB" w:rsidP="00F238BB">
      <w:pPr>
        <w:autoSpaceDE w:val="0"/>
        <w:autoSpaceDN w:val="0"/>
        <w:adjustRightInd w:val="0"/>
        <w:spacing w:after="0" w:line="240" w:lineRule="auto"/>
        <w:rPr>
          <w:rFonts w:ascii="Times New Roman" w:hAnsi="Times New Roman" w:cs="Times New Roman"/>
          <w:b/>
          <w:sz w:val="28"/>
          <w:szCs w:val="28"/>
          <w:u w:val="single"/>
        </w:rPr>
      </w:pPr>
      <w:r w:rsidRPr="00863979">
        <w:rPr>
          <w:rFonts w:ascii="Times New Roman" w:hAnsi="Times New Roman" w:cs="Times New Roman"/>
          <w:b/>
          <w:sz w:val="28"/>
          <w:szCs w:val="28"/>
          <w:u w:val="single"/>
        </w:rPr>
        <w:lastRenderedPageBreak/>
        <w:t>Environmental Health Report</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t>June 2017</w:t>
      </w:r>
    </w:p>
    <w:p w:rsidR="00F238BB" w:rsidRDefault="00F238BB" w:rsidP="00F238BB">
      <w:pPr>
        <w:autoSpaceDE w:val="0"/>
        <w:autoSpaceDN w:val="0"/>
        <w:adjustRightInd w:val="0"/>
        <w:spacing w:after="0" w:line="240" w:lineRule="auto"/>
        <w:rPr>
          <w:rFonts w:ascii="Times New Roman" w:hAnsi="Times New Roman" w:cs="Times New Roman"/>
          <w:b/>
          <w:bCs/>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sidRPr="00DC6062">
        <w:rPr>
          <w:rFonts w:ascii="Times New Roman" w:hAnsi="Times New Roman" w:cs="Times New Roman"/>
          <w:b/>
          <w:bCs/>
          <w:color w:val="000000" w:themeColor="text1"/>
          <w:sz w:val="20"/>
          <w:szCs w:val="20"/>
        </w:rPr>
        <w:t>Septic Permits Issued</w:t>
      </w:r>
      <w:r w:rsidRPr="00DC6062">
        <w:rPr>
          <w:rFonts w:ascii="Times New Roman" w:hAnsi="Times New Roman" w:cs="Times New Roman"/>
          <w:b/>
          <w:color w:val="000000" w:themeColor="text1"/>
          <w:sz w:val="20"/>
          <w:szCs w:val="20"/>
        </w:rPr>
        <w:t>:</w:t>
      </w:r>
    </w:p>
    <w:p w:rsidR="00F238BB" w:rsidRPr="009E01DF"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OSC 0018 Clay Paulson </w:t>
      </w:r>
      <w:r w:rsidRPr="009E01DF">
        <w:rPr>
          <w:rFonts w:ascii="Times New Roman" w:hAnsi="Times New Roman" w:cs="Times New Roman"/>
          <w:color w:val="FF0000"/>
          <w:sz w:val="20"/>
          <w:szCs w:val="20"/>
        </w:rPr>
        <w:t xml:space="preserve"> Clarke </w:t>
      </w:r>
    </w:p>
    <w:p w:rsidR="00F238BB" w:rsidRPr="009E01DF"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OSC 0017 Bob Cutshall </w:t>
      </w:r>
      <w:r w:rsidRPr="009E01DF">
        <w:rPr>
          <w:rFonts w:ascii="Times New Roman" w:hAnsi="Times New Roman" w:cs="Times New Roman"/>
          <w:color w:val="FF0000"/>
          <w:sz w:val="20"/>
          <w:szCs w:val="20"/>
        </w:rPr>
        <w:t>Clarke</w:t>
      </w:r>
    </w:p>
    <w:p w:rsidR="00F238BB" w:rsidRPr="009E01DF"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FRE 0041 GVH </w:t>
      </w:r>
      <w:r w:rsidRPr="009E01DF">
        <w:rPr>
          <w:rFonts w:ascii="Times New Roman" w:hAnsi="Times New Roman" w:cs="Times New Roman"/>
          <w:color w:val="FF0000"/>
          <w:sz w:val="20"/>
          <w:szCs w:val="20"/>
        </w:rPr>
        <w:t>Clarke</w:t>
      </w:r>
      <w:r w:rsidRPr="009E01DF">
        <w:rPr>
          <w:rFonts w:ascii="Times New Roman" w:hAnsi="Times New Roman" w:cs="Times New Roman"/>
          <w:color w:val="FF0000"/>
          <w:sz w:val="20"/>
          <w:szCs w:val="20"/>
        </w:rPr>
        <w:tab/>
      </w:r>
    </w:p>
    <w:p w:rsidR="00F238BB" w:rsidRPr="009E01DF"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OSC 0127 Harvest Barn </w:t>
      </w:r>
      <w:r w:rsidRPr="009E01DF">
        <w:rPr>
          <w:rFonts w:ascii="Times New Roman" w:hAnsi="Times New Roman" w:cs="Times New Roman"/>
          <w:color w:val="FF0000"/>
          <w:sz w:val="20"/>
          <w:szCs w:val="20"/>
        </w:rPr>
        <w:t>Clarke</w:t>
      </w:r>
      <w:r w:rsidRPr="009E01DF">
        <w:rPr>
          <w:rFonts w:ascii="Times New Roman" w:hAnsi="Times New Roman" w:cs="Times New Roman"/>
          <w:color w:val="FF0000"/>
          <w:sz w:val="20"/>
          <w:szCs w:val="20"/>
        </w:rPr>
        <w:tab/>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WAR 0005 Melissa Watson </w:t>
      </w:r>
      <w:r w:rsidRPr="009E01DF">
        <w:rPr>
          <w:rFonts w:ascii="Times New Roman" w:hAnsi="Times New Roman" w:cs="Times New Roman"/>
          <w:color w:val="FF0000"/>
          <w:sz w:val="20"/>
          <w:szCs w:val="20"/>
        </w:rPr>
        <w:t xml:space="preserve">Clarke </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OSC 0005 Tim Pontier Clarke </w:t>
      </w:r>
      <w:r>
        <w:rPr>
          <w:rFonts w:ascii="Times New Roman" w:hAnsi="Times New Roman" w:cs="Times New Roman"/>
          <w:color w:val="FF0000"/>
          <w:sz w:val="20"/>
          <w:szCs w:val="20"/>
        </w:rPr>
        <w:tab/>
      </w:r>
    </w:p>
    <w:p w:rsidR="00F238BB"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FF0000"/>
          <w:sz w:val="20"/>
          <w:szCs w:val="20"/>
        </w:rPr>
        <w:t>KNO 0023 Shane Selsor Clarke</w:t>
      </w:r>
    </w:p>
    <w:p w:rsidR="00F238BB"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CEN 0125 Eric Dale Decatur</w:t>
      </w:r>
      <w:r>
        <w:rPr>
          <w:rFonts w:ascii="Times New Roman" w:hAnsi="Times New Roman" w:cs="Times New Roman"/>
          <w:sz w:val="20"/>
          <w:szCs w:val="20"/>
        </w:rPr>
        <w:tab/>
      </w:r>
    </w:p>
    <w:p w:rsidR="00F238BB"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CEN 0126 Randy Jones Decatur</w:t>
      </w:r>
    </w:p>
    <w:p w:rsidR="00F238BB"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MOR 0002 Larry Smith Decatur</w:t>
      </w:r>
    </w:p>
    <w:p w:rsidR="00F238BB" w:rsidRPr="000F6110" w:rsidRDefault="00F238BB" w:rsidP="00F238BB">
      <w:pPr>
        <w:autoSpaceDE w:val="0"/>
        <w:autoSpaceDN w:val="0"/>
        <w:adjustRightInd w:val="0"/>
        <w:spacing w:after="0" w:line="240" w:lineRule="auto"/>
        <w:rPr>
          <w:rFonts w:ascii="Times New Roman" w:hAnsi="Times New Roman" w:cs="Times New Roman"/>
          <w:color w:val="0070C0"/>
          <w:sz w:val="20"/>
          <w:szCs w:val="20"/>
        </w:rPr>
      </w:pPr>
    </w:p>
    <w:p w:rsidR="00F238BB" w:rsidRDefault="00F238BB" w:rsidP="00F238BB">
      <w:pPr>
        <w:autoSpaceDE w:val="0"/>
        <w:autoSpaceDN w:val="0"/>
        <w:adjustRightInd w:val="0"/>
        <w:spacing w:after="0" w:line="240" w:lineRule="auto"/>
        <w:rPr>
          <w:rFonts w:ascii="Times New Roman" w:hAnsi="Times New Roman" w:cs="Times New Roman"/>
          <w:color w:val="000000" w:themeColor="text1"/>
          <w:sz w:val="20"/>
          <w:szCs w:val="20"/>
        </w:rPr>
      </w:pPr>
      <w:r w:rsidRPr="00DC6062">
        <w:rPr>
          <w:rFonts w:ascii="Times New Roman" w:hAnsi="Times New Roman" w:cs="Times New Roman"/>
          <w:b/>
          <w:color w:val="000000" w:themeColor="text1"/>
          <w:sz w:val="20"/>
          <w:szCs w:val="20"/>
        </w:rPr>
        <w:t>Septic Inspections</w:t>
      </w:r>
      <w:r w:rsidRPr="00DC6062">
        <w:rPr>
          <w:rFonts w:ascii="Times New Roman" w:hAnsi="Times New Roman" w:cs="Times New Roman"/>
          <w:color w:val="000000" w:themeColor="text1"/>
          <w:sz w:val="20"/>
          <w:szCs w:val="20"/>
        </w:rPr>
        <w:t>:</w:t>
      </w:r>
    </w:p>
    <w:p w:rsidR="00F238BB" w:rsidRDefault="00F238BB" w:rsidP="00F238BB">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color w:val="0070C0"/>
          <w:sz w:val="20"/>
          <w:szCs w:val="20"/>
        </w:rPr>
        <w:t>LIN 0028 Kenny Nelson Ringgold (2)</w:t>
      </w:r>
    </w:p>
    <w:p w:rsidR="00F238BB" w:rsidRPr="000F6110" w:rsidRDefault="00F238BB" w:rsidP="00F238BB">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color w:val="0070C0"/>
          <w:sz w:val="20"/>
          <w:szCs w:val="20"/>
        </w:rPr>
        <w:t xml:space="preserve">LOT 0031 Valerie Fletchall Ringgold (1) </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FRE 0071 R Cox Clarke (2</w:t>
      </w:r>
      <w:r w:rsidRPr="000F6110">
        <w:rPr>
          <w:rFonts w:ascii="Times New Roman" w:hAnsi="Times New Roman" w:cs="Times New Roman"/>
          <w:color w:val="FF0000"/>
          <w:sz w:val="20"/>
          <w:szCs w:val="20"/>
        </w:rPr>
        <w:t>)</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TRO 0188 J Spoelstra Clarke (2)</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FRA 0086 Chad Crawford Clarke (1)</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FRE 0123 Tracy Family Clarke (1)</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OSC 0017 Bob Cutshall Clarke (2)</w:t>
      </w:r>
    </w:p>
    <w:p w:rsidR="00F238BB" w:rsidRPr="00A52E69" w:rsidRDefault="00F238BB" w:rsidP="00F238BB">
      <w:pPr>
        <w:autoSpaceDE w:val="0"/>
        <w:autoSpaceDN w:val="0"/>
        <w:adjustRightInd w:val="0"/>
        <w:spacing w:after="0" w:line="240" w:lineRule="auto"/>
        <w:rPr>
          <w:rFonts w:ascii="Times New Roman" w:hAnsi="Times New Roman" w:cs="Times New Roman"/>
          <w:sz w:val="20"/>
          <w:szCs w:val="20"/>
        </w:rPr>
      </w:pPr>
      <w:r w:rsidRPr="00A52E69">
        <w:rPr>
          <w:rFonts w:ascii="Times New Roman" w:hAnsi="Times New Roman" w:cs="Times New Roman"/>
          <w:sz w:val="20"/>
          <w:szCs w:val="20"/>
        </w:rPr>
        <w:t>MOR 0031 J Theilen Decatur (1)</w:t>
      </w:r>
    </w:p>
    <w:p w:rsidR="00F238BB"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CEN 0125 Eric Dale Decatur (2)</w:t>
      </w:r>
    </w:p>
    <w:p w:rsidR="00F238BB"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CEN 0126 Randy Jones Decatur (1)</w:t>
      </w:r>
    </w:p>
    <w:p w:rsidR="00F238BB" w:rsidRPr="00A52E69"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MOR 0002 Larry Smith (2)</w:t>
      </w:r>
    </w:p>
    <w:p w:rsidR="00F238BB" w:rsidRDefault="00F238BB" w:rsidP="00F238BB">
      <w:pPr>
        <w:autoSpaceDE w:val="0"/>
        <w:autoSpaceDN w:val="0"/>
        <w:adjustRightInd w:val="0"/>
        <w:spacing w:after="0" w:line="240" w:lineRule="auto"/>
        <w:rPr>
          <w:rFonts w:ascii="Times New Roman" w:hAnsi="Times New Roman" w:cs="Times New Roman"/>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sidRPr="00DC6062">
        <w:rPr>
          <w:rFonts w:ascii="Times New Roman" w:hAnsi="Times New Roman" w:cs="Times New Roman"/>
          <w:b/>
          <w:color w:val="000000" w:themeColor="text1"/>
          <w:sz w:val="20"/>
          <w:szCs w:val="20"/>
        </w:rPr>
        <w:t xml:space="preserve">Well </w:t>
      </w:r>
      <w:r>
        <w:rPr>
          <w:rFonts w:ascii="Times New Roman" w:hAnsi="Times New Roman" w:cs="Times New Roman"/>
          <w:b/>
          <w:color w:val="000000" w:themeColor="text1"/>
          <w:sz w:val="20"/>
          <w:szCs w:val="20"/>
        </w:rPr>
        <w:t>Plugging</w:t>
      </w:r>
      <w:r w:rsidRPr="00DC6062">
        <w:rPr>
          <w:rFonts w:ascii="Times New Roman" w:hAnsi="Times New Roman" w:cs="Times New Roman"/>
          <w:b/>
          <w:color w:val="000000" w:themeColor="text1"/>
          <w:sz w:val="20"/>
          <w:szCs w:val="20"/>
        </w:rPr>
        <w:t xml:space="preserve">’s: </w:t>
      </w:r>
      <w:r>
        <w:rPr>
          <w:rFonts w:ascii="Times New Roman" w:hAnsi="Times New Roman" w:cs="Times New Roman"/>
          <w:b/>
          <w:color w:val="000000" w:themeColor="text1"/>
          <w:sz w:val="20"/>
          <w:szCs w:val="20"/>
        </w:rPr>
        <w:t>(14)</w:t>
      </w:r>
    </w:p>
    <w:p w:rsidR="00F238BB" w:rsidRDefault="00F238BB" w:rsidP="00F238BB">
      <w:pPr>
        <w:autoSpaceDE w:val="0"/>
        <w:autoSpaceDN w:val="0"/>
        <w:adjustRightInd w:val="0"/>
        <w:spacing w:after="0" w:line="240" w:lineRule="auto"/>
        <w:rPr>
          <w:rFonts w:ascii="Times New Roman" w:hAnsi="Times New Roman" w:cs="Times New Roman"/>
          <w:b/>
          <w:color w:val="FF0000"/>
          <w:sz w:val="20"/>
          <w:szCs w:val="20"/>
        </w:rPr>
      </w:pPr>
      <w:r w:rsidRPr="00755389">
        <w:rPr>
          <w:rFonts w:ascii="Times New Roman" w:hAnsi="Times New Roman" w:cs="Times New Roman"/>
          <w:b/>
          <w:color w:val="FF0000"/>
          <w:sz w:val="20"/>
          <w:szCs w:val="20"/>
        </w:rPr>
        <w:t xml:space="preserve">DOY 0031 Tom Borrall Clarke (2) </w:t>
      </w:r>
    </w:p>
    <w:p w:rsidR="00F238BB" w:rsidRDefault="00F238BB" w:rsidP="00F238BB">
      <w:pPr>
        <w:autoSpaceDE w:val="0"/>
        <w:autoSpaceDN w:val="0"/>
        <w:adjustRightInd w:val="0"/>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OSC 0035 V Robins Clarke (1)</w:t>
      </w:r>
    </w:p>
    <w:p w:rsidR="00F238BB" w:rsidRDefault="00F238BB" w:rsidP="00F238BB">
      <w:pPr>
        <w:autoSpaceDE w:val="0"/>
        <w:autoSpaceDN w:val="0"/>
        <w:adjustRightInd w:val="0"/>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OSC 0042 Alice Ogbourne Clarke (1)</w:t>
      </w:r>
    </w:p>
    <w:p w:rsidR="00F238BB" w:rsidRPr="00755389" w:rsidRDefault="00F238BB" w:rsidP="00F238BB">
      <w:pPr>
        <w:autoSpaceDE w:val="0"/>
        <w:autoSpaceDN w:val="0"/>
        <w:adjustRightInd w:val="0"/>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OSC 0046 Cindy Norman Osceola (1) </w:t>
      </w:r>
    </w:p>
    <w:p w:rsidR="00F238BB" w:rsidRPr="00755389" w:rsidRDefault="00F238BB" w:rsidP="00F238BB">
      <w:pPr>
        <w:autoSpaceDE w:val="0"/>
        <w:autoSpaceDN w:val="0"/>
        <w:adjustRightInd w:val="0"/>
        <w:spacing w:after="0" w:line="240" w:lineRule="auto"/>
        <w:rPr>
          <w:rFonts w:ascii="Times New Roman" w:hAnsi="Times New Roman" w:cs="Times New Roman"/>
          <w:b/>
          <w:color w:val="00B0F0"/>
          <w:sz w:val="20"/>
          <w:szCs w:val="20"/>
        </w:rPr>
      </w:pPr>
      <w:r w:rsidRPr="00755389">
        <w:rPr>
          <w:rFonts w:ascii="Times New Roman" w:hAnsi="Times New Roman" w:cs="Times New Roman"/>
          <w:b/>
          <w:color w:val="00B0F0"/>
          <w:sz w:val="20"/>
          <w:szCs w:val="20"/>
        </w:rPr>
        <w:t>WAS 0057 Jeff Starlin Ringgold (1)</w:t>
      </w:r>
    </w:p>
    <w:p w:rsidR="00F238BB" w:rsidRPr="00755389" w:rsidRDefault="00F238BB" w:rsidP="00F238BB">
      <w:pPr>
        <w:autoSpaceDE w:val="0"/>
        <w:autoSpaceDN w:val="0"/>
        <w:adjustRightInd w:val="0"/>
        <w:spacing w:after="0" w:line="240" w:lineRule="auto"/>
        <w:rPr>
          <w:rFonts w:ascii="Times New Roman" w:hAnsi="Times New Roman" w:cs="Times New Roman"/>
          <w:b/>
          <w:color w:val="00B0F0"/>
          <w:sz w:val="20"/>
          <w:szCs w:val="20"/>
        </w:rPr>
      </w:pPr>
      <w:r w:rsidRPr="00755389">
        <w:rPr>
          <w:rFonts w:ascii="Times New Roman" w:hAnsi="Times New Roman" w:cs="Times New Roman"/>
          <w:b/>
          <w:color w:val="00B0F0"/>
          <w:sz w:val="20"/>
          <w:szCs w:val="20"/>
        </w:rPr>
        <w:t>LIN 0022 Eldon Carson Ringgold (5)</w:t>
      </w:r>
    </w:p>
    <w:p w:rsidR="00F238BB" w:rsidRDefault="00F238BB" w:rsidP="00F238BB">
      <w:pPr>
        <w:autoSpaceDE w:val="0"/>
        <w:autoSpaceDN w:val="0"/>
        <w:adjustRightInd w:val="0"/>
        <w:spacing w:after="0" w:line="240" w:lineRule="auto"/>
        <w:rPr>
          <w:rFonts w:ascii="Times New Roman" w:hAnsi="Times New Roman" w:cs="Times New Roman"/>
          <w:b/>
          <w:color w:val="00B0F0"/>
          <w:sz w:val="20"/>
          <w:szCs w:val="20"/>
        </w:rPr>
      </w:pPr>
      <w:r w:rsidRPr="00755389">
        <w:rPr>
          <w:rFonts w:ascii="Times New Roman" w:hAnsi="Times New Roman" w:cs="Times New Roman"/>
          <w:b/>
          <w:color w:val="00B0F0"/>
          <w:sz w:val="20"/>
          <w:szCs w:val="20"/>
        </w:rPr>
        <w:t>LIN 0026 Andrew Goodson Ringgold (1)</w:t>
      </w:r>
    </w:p>
    <w:p w:rsidR="00F238BB" w:rsidRPr="00755389" w:rsidRDefault="00F238BB" w:rsidP="00F238BB">
      <w:pPr>
        <w:autoSpaceDE w:val="0"/>
        <w:autoSpaceDN w:val="0"/>
        <w:adjustRightInd w:val="0"/>
        <w:spacing w:after="0" w:line="240" w:lineRule="auto"/>
        <w:rPr>
          <w:rFonts w:ascii="Times New Roman" w:hAnsi="Times New Roman" w:cs="Times New Roman"/>
          <w:b/>
          <w:color w:val="FF0000"/>
          <w:sz w:val="20"/>
          <w:szCs w:val="20"/>
        </w:rPr>
      </w:pPr>
      <w:r w:rsidRPr="00755389">
        <w:rPr>
          <w:rFonts w:ascii="Times New Roman" w:hAnsi="Times New Roman" w:cs="Times New Roman"/>
          <w:b/>
          <w:color w:val="000000" w:themeColor="text1"/>
          <w:sz w:val="20"/>
          <w:szCs w:val="20"/>
        </w:rPr>
        <w:t>WOO 0025 S Vanderploeg Decatur (1)</w:t>
      </w:r>
    </w:p>
    <w:p w:rsidR="00F238BB" w:rsidRPr="00755389"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sidRPr="00755389">
        <w:rPr>
          <w:rFonts w:ascii="Times New Roman" w:hAnsi="Times New Roman" w:cs="Times New Roman"/>
          <w:b/>
          <w:color w:val="000000" w:themeColor="text1"/>
          <w:sz w:val="20"/>
          <w:szCs w:val="20"/>
        </w:rPr>
        <w:t>FAY 0080 Travis Jeanes Decatur (1)</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highlight w:val="yellow"/>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sidRPr="00755389">
        <w:rPr>
          <w:rFonts w:ascii="Times New Roman" w:hAnsi="Times New Roman" w:cs="Times New Roman"/>
          <w:b/>
          <w:color w:val="000000" w:themeColor="text1"/>
          <w:sz w:val="20"/>
          <w:szCs w:val="20"/>
        </w:rPr>
        <w:t>Well Permits:</w:t>
      </w:r>
      <w:r w:rsidRPr="00DC6062">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0</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Pr="00DC6062" w:rsidRDefault="00F238BB" w:rsidP="00F238BB">
      <w:pPr>
        <w:autoSpaceDE w:val="0"/>
        <w:autoSpaceDN w:val="0"/>
        <w:adjustRightInd w:val="0"/>
        <w:spacing w:after="0" w:line="240" w:lineRule="auto"/>
        <w:rPr>
          <w:rFonts w:ascii="Times New Roman" w:hAnsi="Times New Roman" w:cs="Times New Roman"/>
          <w:b/>
          <w:bCs/>
          <w:color w:val="000000" w:themeColor="text1"/>
          <w:sz w:val="20"/>
          <w:szCs w:val="20"/>
        </w:rPr>
      </w:pPr>
      <w:r w:rsidRPr="00DC6062">
        <w:rPr>
          <w:rFonts w:ascii="Times New Roman" w:hAnsi="Times New Roman" w:cs="Times New Roman"/>
          <w:b/>
          <w:bCs/>
          <w:color w:val="000000" w:themeColor="text1"/>
          <w:sz w:val="20"/>
          <w:szCs w:val="20"/>
        </w:rPr>
        <w:t>Complaints:</w:t>
      </w:r>
    </w:p>
    <w:p w:rsidR="00F238BB" w:rsidRDefault="00F238BB" w:rsidP="00F238BB">
      <w:pPr>
        <w:autoSpaceDE w:val="0"/>
        <w:autoSpaceDN w:val="0"/>
        <w:adjustRightInd w:val="0"/>
        <w:spacing w:after="0" w:line="240" w:lineRule="auto"/>
        <w:rPr>
          <w:rFonts w:ascii="Times New Roman" w:hAnsi="Times New Roman" w:cs="Times New Roman"/>
          <w:b/>
          <w:bCs/>
          <w:color w:val="FF0000"/>
          <w:sz w:val="20"/>
          <w:szCs w:val="20"/>
        </w:rPr>
      </w:pPr>
      <w:r w:rsidRPr="001C2DA9">
        <w:rPr>
          <w:rFonts w:ascii="Times New Roman" w:hAnsi="Times New Roman" w:cs="Times New Roman"/>
          <w:b/>
          <w:bCs/>
          <w:color w:val="000000" w:themeColor="text1"/>
          <w:sz w:val="20"/>
          <w:szCs w:val="20"/>
        </w:rPr>
        <w:t>Kevin Dorland Jamison site: sewer (Clarke) demolition: rehooked sewer illegally</w:t>
      </w:r>
      <w:r>
        <w:rPr>
          <w:rFonts w:ascii="Times New Roman" w:hAnsi="Times New Roman" w:cs="Times New Roman"/>
          <w:b/>
          <w:bCs/>
          <w:color w:val="000000" w:themeColor="text1"/>
          <w:sz w:val="20"/>
          <w:szCs w:val="20"/>
        </w:rPr>
        <w:t xml:space="preserve">) Court 5-13-17 </w:t>
      </w:r>
      <w:r w:rsidRPr="001C2DA9">
        <w:rPr>
          <w:rFonts w:ascii="Times New Roman" w:hAnsi="Times New Roman" w:cs="Times New Roman"/>
          <w:b/>
          <w:bCs/>
          <w:color w:val="000000" w:themeColor="text1"/>
          <w:sz w:val="20"/>
          <w:szCs w:val="20"/>
        </w:rPr>
        <w:t>See what outcome will be.</w:t>
      </w:r>
      <w:r w:rsidRPr="001C2DA9">
        <w:rPr>
          <w:rFonts w:ascii="Times New Roman" w:hAnsi="Times New Roman" w:cs="Times New Roman"/>
          <w:b/>
          <w:bCs/>
          <w:color w:val="FF0000"/>
          <w:sz w:val="20"/>
          <w:szCs w:val="20"/>
        </w:rPr>
        <w:t xml:space="preserve"> </w:t>
      </w:r>
    </w:p>
    <w:p w:rsidR="00F238BB" w:rsidRDefault="00F238BB" w:rsidP="00F238BB">
      <w:pPr>
        <w:autoSpaceDE w:val="0"/>
        <w:autoSpaceDN w:val="0"/>
        <w:adjustRightInd w:val="0"/>
        <w:spacing w:after="0" w:line="240" w:lineRule="auto"/>
        <w:rPr>
          <w:rFonts w:ascii="Times New Roman" w:hAnsi="Times New Roman" w:cs="Times New Roman"/>
          <w:b/>
          <w:bCs/>
          <w:color w:val="000000" w:themeColor="text1"/>
          <w:sz w:val="20"/>
          <w:szCs w:val="20"/>
        </w:rPr>
      </w:pPr>
      <w:r w:rsidRPr="001C2DA9">
        <w:rPr>
          <w:rFonts w:ascii="Times New Roman" w:hAnsi="Times New Roman" w:cs="Times New Roman"/>
          <w:b/>
          <w:bCs/>
          <w:color w:val="000000" w:themeColor="text1"/>
          <w:sz w:val="20"/>
          <w:szCs w:val="20"/>
        </w:rPr>
        <w:t>Stan Stickler /Brian Langfitt (Clarke) property cleanup. In probate court.</w:t>
      </w:r>
    </w:p>
    <w:p w:rsidR="00F238BB" w:rsidRPr="001C2DA9" w:rsidRDefault="00F238BB" w:rsidP="00F238BB">
      <w:pPr>
        <w:autoSpaceDE w:val="0"/>
        <w:autoSpaceDN w:val="0"/>
        <w:adjustRightInd w:val="0"/>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Emily Gaa Osceola Sewer smell complaint under home  landlord William Turpin  Unfounded </w:t>
      </w:r>
      <w:r w:rsidRPr="001C2DA9">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(Closed)</w:t>
      </w:r>
    </w:p>
    <w:p w:rsidR="00F238BB" w:rsidRPr="001C2DA9" w:rsidRDefault="00F238BB" w:rsidP="00F238BB">
      <w:pPr>
        <w:autoSpaceDE w:val="0"/>
        <w:autoSpaceDN w:val="0"/>
        <w:adjustRightInd w:val="0"/>
        <w:spacing w:after="0" w:line="240" w:lineRule="auto"/>
        <w:rPr>
          <w:rFonts w:ascii="Times New Roman" w:hAnsi="Times New Roman" w:cs="Times New Roman"/>
          <w:b/>
          <w:bCs/>
          <w:color w:val="FF0000"/>
          <w:sz w:val="20"/>
          <w:szCs w:val="20"/>
        </w:rPr>
      </w:pPr>
      <w:r w:rsidRPr="001C2DA9">
        <w:rPr>
          <w:rFonts w:ascii="Times New Roman" w:hAnsi="Times New Roman" w:cs="Times New Roman"/>
          <w:b/>
          <w:bCs/>
          <w:color w:val="FF0000"/>
          <w:sz w:val="20"/>
          <w:szCs w:val="20"/>
        </w:rPr>
        <w:t>Carlisle site septic Shannon City (Ringgold) Trying to negotiate settlement out of court</w:t>
      </w:r>
    </w:p>
    <w:p w:rsidR="00F238BB" w:rsidRPr="001C2DA9" w:rsidRDefault="00F238BB" w:rsidP="00F238BB">
      <w:pPr>
        <w:autoSpaceDE w:val="0"/>
        <w:autoSpaceDN w:val="0"/>
        <w:adjustRightInd w:val="0"/>
        <w:spacing w:after="0" w:line="240" w:lineRule="auto"/>
        <w:rPr>
          <w:rFonts w:ascii="Times New Roman" w:hAnsi="Times New Roman" w:cs="Times New Roman"/>
          <w:b/>
          <w:bCs/>
          <w:color w:val="FF0000"/>
          <w:sz w:val="20"/>
          <w:szCs w:val="20"/>
        </w:rPr>
      </w:pPr>
      <w:r w:rsidRPr="001C2DA9">
        <w:rPr>
          <w:rFonts w:ascii="Times New Roman" w:hAnsi="Times New Roman" w:cs="Times New Roman"/>
          <w:b/>
          <w:bCs/>
          <w:color w:val="FF0000"/>
          <w:sz w:val="20"/>
          <w:szCs w:val="20"/>
        </w:rPr>
        <w:t xml:space="preserve">Karen Baker /Septic &amp; Dog kennels (Ringgold) DNR and BOH </w:t>
      </w:r>
    </w:p>
    <w:p w:rsidR="00F238BB" w:rsidRPr="001C2DA9" w:rsidRDefault="00F238BB" w:rsidP="00F238BB">
      <w:pPr>
        <w:autoSpaceDE w:val="0"/>
        <w:autoSpaceDN w:val="0"/>
        <w:adjustRightInd w:val="0"/>
        <w:spacing w:after="0" w:line="240" w:lineRule="auto"/>
        <w:rPr>
          <w:rFonts w:ascii="Times New Roman" w:hAnsi="Times New Roman" w:cs="Times New Roman"/>
          <w:b/>
          <w:bCs/>
          <w:color w:val="FF0000"/>
          <w:sz w:val="20"/>
          <w:szCs w:val="20"/>
        </w:rPr>
      </w:pPr>
    </w:p>
    <w:p w:rsidR="00F238BB" w:rsidRDefault="00F238BB" w:rsidP="00F238BB">
      <w:pPr>
        <w:autoSpaceDE w:val="0"/>
        <w:autoSpaceDN w:val="0"/>
        <w:adjustRightInd w:val="0"/>
        <w:spacing w:after="0" w:line="240" w:lineRule="auto"/>
        <w:rPr>
          <w:rFonts w:ascii="Times New Roman" w:hAnsi="Times New Roman" w:cs="Times New Roman"/>
          <w:b/>
          <w:bCs/>
          <w:color w:val="000000" w:themeColor="text1"/>
          <w:sz w:val="20"/>
          <w:szCs w:val="20"/>
        </w:rPr>
      </w:pPr>
      <w:r w:rsidRPr="00DC6062">
        <w:rPr>
          <w:rFonts w:ascii="Times New Roman" w:hAnsi="Times New Roman" w:cs="Times New Roman"/>
          <w:b/>
          <w:bCs/>
          <w:color w:val="000000" w:themeColor="text1"/>
          <w:sz w:val="20"/>
          <w:szCs w:val="20"/>
        </w:rPr>
        <w:t>Time of Transfers</w:t>
      </w:r>
      <w:r>
        <w:rPr>
          <w:rFonts w:ascii="Times New Roman" w:hAnsi="Times New Roman" w:cs="Times New Roman"/>
          <w:b/>
          <w:bCs/>
          <w:color w:val="000000" w:themeColor="text1"/>
          <w:sz w:val="20"/>
          <w:szCs w:val="20"/>
        </w:rPr>
        <w:t>, done by Greg</w:t>
      </w:r>
      <w:r w:rsidRPr="00DC6062">
        <w:rPr>
          <w:rFonts w:ascii="Times New Roman" w:hAnsi="Times New Roman" w:cs="Times New Roman"/>
          <w:b/>
          <w:bCs/>
          <w:color w:val="000000" w:themeColor="text1"/>
          <w:sz w:val="20"/>
          <w:szCs w:val="20"/>
        </w:rPr>
        <w:t>:</w:t>
      </w:r>
    </w:p>
    <w:p w:rsidR="00F238BB" w:rsidRPr="00BE0D9F" w:rsidRDefault="00F238BB" w:rsidP="00F238BB">
      <w:pPr>
        <w:autoSpaceDE w:val="0"/>
        <w:autoSpaceDN w:val="0"/>
        <w:adjustRightInd w:val="0"/>
        <w:spacing w:after="0" w:line="240" w:lineRule="auto"/>
        <w:rPr>
          <w:rFonts w:ascii="Times New Roman" w:hAnsi="Times New Roman" w:cs="Times New Roman"/>
          <w:b/>
          <w:bCs/>
          <w:color w:val="FF0000"/>
          <w:sz w:val="20"/>
          <w:szCs w:val="20"/>
        </w:rPr>
      </w:pPr>
      <w:r>
        <w:rPr>
          <w:rFonts w:ascii="Times New Roman" w:hAnsi="Times New Roman" w:cs="Times New Roman"/>
          <w:b/>
          <w:bCs/>
          <w:color w:val="FF0000"/>
          <w:sz w:val="20"/>
          <w:szCs w:val="20"/>
        </w:rPr>
        <w:t>Laurie Morga</w:t>
      </w:r>
      <w:r w:rsidRPr="00BE0D9F">
        <w:rPr>
          <w:rFonts w:ascii="Times New Roman" w:hAnsi="Times New Roman" w:cs="Times New Roman"/>
          <w:b/>
          <w:bCs/>
          <w:color w:val="FF0000"/>
          <w:sz w:val="20"/>
          <w:szCs w:val="20"/>
        </w:rPr>
        <w:t>n Clarke</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Water Tests: </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MOR 0032 J Benda Decatur </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Septic/Building Demolitions:</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BLO 0030 Aaron Finch Decatur </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Dog/Animal Bites: </w:t>
      </w:r>
    </w:p>
    <w:p w:rsidR="00F238BB" w:rsidRPr="00680A0B" w:rsidRDefault="00F238BB" w:rsidP="00F238BB">
      <w:pPr>
        <w:autoSpaceDE w:val="0"/>
        <w:autoSpaceDN w:val="0"/>
        <w:adjustRightInd w:val="0"/>
        <w:spacing w:after="0" w:line="240" w:lineRule="auto"/>
        <w:rPr>
          <w:rFonts w:ascii="Times New Roman" w:hAnsi="Times New Roman" w:cs="Times New Roman"/>
          <w:b/>
          <w:color w:val="FF0000"/>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Nuisances Reported:</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Abandoned home in Lamoni city requested letter for assistance.</w:t>
      </w:r>
      <w:bookmarkStart w:id="0" w:name="_GoBack"/>
      <w:bookmarkEnd w:id="0"/>
    </w:p>
    <w:p w:rsidR="00F238BB" w:rsidRPr="00333532" w:rsidRDefault="00F238BB" w:rsidP="00F238BB">
      <w:pPr>
        <w:autoSpaceDE w:val="0"/>
        <w:autoSpaceDN w:val="0"/>
        <w:adjustRightInd w:val="0"/>
        <w:spacing w:after="0" w:line="240" w:lineRule="auto"/>
        <w:rPr>
          <w:rFonts w:ascii="Times New Roman" w:hAnsi="Times New Roman" w:cs="Times New Roman"/>
          <w:b/>
          <w:color w:val="FF0000"/>
          <w:sz w:val="20"/>
          <w:szCs w:val="20"/>
        </w:rPr>
      </w:pPr>
      <w:r w:rsidRPr="00333532">
        <w:rPr>
          <w:rFonts w:ascii="Times New Roman" w:hAnsi="Times New Roman" w:cs="Times New Roman"/>
          <w:b/>
          <w:color w:val="FF0000"/>
          <w:sz w:val="20"/>
          <w:szCs w:val="20"/>
        </w:rPr>
        <w:t>Essey apartments Feces in Rental Complex Cleaned up and closed</w:t>
      </w:r>
    </w:p>
    <w:p w:rsidR="00F238BB" w:rsidRPr="00333532" w:rsidRDefault="00F238BB" w:rsidP="00F238BB">
      <w:pPr>
        <w:autoSpaceDE w:val="0"/>
        <w:autoSpaceDN w:val="0"/>
        <w:adjustRightInd w:val="0"/>
        <w:spacing w:after="0" w:line="240" w:lineRule="auto"/>
        <w:rPr>
          <w:rFonts w:ascii="Times New Roman" w:hAnsi="Times New Roman" w:cs="Times New Roman"/>
          <w:b/>
          <w:color w:val="FF0000"/>
          <w:sz w:val="20"/>
          <w:szCs w:val="20"/>
        </w:rPr>
      </w:pPr>
    </w:p>
    <w:p w:rsidR="00F238BB" w:rsidRPr="00787DCB" w:rsidRDefault="00F238BB" w:rsidP="00F238BB">
      <w:pPr>
        <w:autoSpaceDE w:val="0"/>
        <w:autoSpaceDN w:val="0"/>
        <w:adjustRightInd w:val="0"/>
        <w:spacing w:after="0" w:line="240" w:lineRule="auto"/>
        <w:rPr>
          <w:rFonts w:ascii="Times New Roman" w:hAnsi="Times New Roman" w:cs="Times New Roman"/>
          <w:b/>
          <w:color w:val="FF0000"/>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Pr="00DC6062"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sidRPr="00DC6062">
        <w:rPr>
          <w:rFonts w:ascii="Times New Roman" w:hAnsi="Times New Roman" w:cs="Times New Roman"/>
          <w:b/>
          <w:color w:val="000000" w:themeColor="text1"/>
          <w:sz w:val="20"/>
          <w:szCs w:val="20"/>
        </w:rPr>
        <w:t>Septic Systems Problem Sites</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sidRPr="00502617">
        <w:rPr>
          <w:rFonts w:ascii="Times New Roman" w:hAnsi="Times New Roman" w:cs="Times New Roman"/>
          <w:color w:val="FF0000"/>
          <w:sz w:val="20"/>
          <w:szCs w:val="20"/>
        </w:rPr>
        <w:t>Eisenhower Road Sewer Project in need of attaching to city sewer calendar year 2016</w:t>
      </w:r>
    </w:p>
    <w:p w:rsidR="00F238BB" w:rsidRPr="00680A0B" w:rsidRDefault="00F238BB" w:rsidP="00F238BB">
      <w:pPr>
        <w:autoSpaceDE w:val="0"/>
        <w:autoSpaceDN w:val="0"/>
        <w:adjustRightInd w:val="0"/>
        <w:spacing w:after="0" w:line="240" w:lineRule="auto"/>
        <w:rPr>
          <w:rFonts w:ascii="Times New Roman" w:hAnsi="Times New Roman" w:cs="Times New Roman"/>
          <w:b/>
          <w:color w:val="FF0000"/>
          <w:sz w:val="20"/>
          <w:szCs w:val="20"/>
        </w:rPr>
      </w:pPr>
      <w:r w:rsidRPr="00680A0B">
        <w:rPr>
          <w:rFonts w:ascii="Times New Roman" w:hAnsi="Times New Roman" w:cs="Times New Roman"/>
          <w:b/>
          <w:sz w:val="20"/>
          <w:szCs w:val="20"/>
        </w:rPr>
        <w:t>Trigg’s Property Mount Ayer Needs hooked to city sewer expired binding agreement/ In Attorneys hands now</w:t>
      </w:r>
    </w:p>
    <w:p w:rsidR="00F238BB" w:rsidRDefault="00F238BB" w:rsidP="00F238BB">
      <w:pPr>
        <w:autoSpaceDE w:val="0"/>
        <w:autoSpaceDN w:val="0"/>
        <w:adjustRightInd w:val="0"/>
        <w:spacing w:after="0" w:line="240" w:lineRule="auto"/>
        <w:rPr>
          <w:rFonts w:ascii="Times New Roman" w:hAnsi="Times New Roman" w:cs="Times New Roman"/>
          <w:color w:val="FF0000"/>
          <w:sz w:val="20"/>
          <w:szCs w:val="20"/>
        </w:rPr>
      </w:pPr>
      <w:r w:rsidRPr="00502617">
        <w:rPr>
          <w:rFonts w:ascii="Times New Roman" w:hAnsi="Times New Roman" w:cs="Times New Roman"/>
          <w:color w:val="FF0000"/>
          <w:sz w:val="20"/>
          <w:szCs w:val="20"/>
        </w:rPr>
        <w:t xml:space="preserve">M&amp;M Ag still needing hooked to city sewer expired binding agreement (October) </w:t>
      </w:r>
    </w:p>
    <w:p w:rsidR="00F238BB" w:rsidRPr="00680A0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sidRPr="00680A0B">
        <w:rPr>
          <w:rFonts w:ascii="Times New Roman" w:hAnsi="Times New Roman" w:cs="Times New Roman"/>
          <w:b/>
          <w:bCs/>
          <w:color w:val="000000" w:themeColor="text1"/>
          <w:sz w:val="20"/>
          <w:szCs w:val="20"/>
        </w:rPr>
        <w:t>Carlisle site septic Shannon City (Ringgold) in Court now Settling with Ringgold County de-annexing from city. Agreeing to install new system. (UPDATED Info)</w:t>
      </w:r>
    </w:p>
    <w:p w:rsidR="00F238BB" w:rsidRDefault="00F238BB" w:rsidP="00F238BB">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Kevin Dorland, Jamison site: Gave all info to county attorney, no update yet. </w:t>
      </w:r>
    </w:p>
    <w:p w:rsidR="00F238BB" w:rsidRPr="005E0EE2" w:rsidRDefault="00F238BB" w:rsidP="00F238BB">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Multiple Amish sites. Met with all of them upon advice by county Attorney. August 1, 2017 compliance deadline.</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Pr="00575F33"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r w:rsidRPr="00DC6062">
        <w:rPr>
          <w:rFonts w:ascii="Times New Roman" w:hAnsi="Times New Roman" w:cs="Times New Roman"/>
          <w:b/>
          <w:color w:val="000000" w:themeColor="text1"/>
          <w:sz w:val="20"/>
          <w:szCs w:val="20"/>
        </w:rPr>
        <w:t>Grants to County</w:t>
      </w:r>
      <w:r>
        <w:rPr>
          <w:rFonts w:ascii="Times New Roman" w:hAnsi="Times New Roman" w:cs="Times New Roman"/>
          <w:b/>
          <w:color w:val="000000" w:themeColor="text1"/>
          <w:sz w:val="20"/>
          <w:szCs w:val="20"/>
        </w:rPr>
        <w:t xml:space="preserve"> (All three counties)</w:t>
      </w:r>
      <w:r w:rsidRPr="00DC6062">
        <w:rPr>
          <w:rFonts w:ascii="Times New Roman" w:hAnsi="Times New Roman" w:cs="Times New Roman"/>
          <w:color w:val="000000" w:themeColor="text1"/>
          <w:sz w:val="20"/>
          <w:szCs w:val="20"/>
        </w:rPr>
        <w:t xml:space="preserve">: </w:t>
      </w:r>
      <w:r w:rsidRPr="00575F33">
        <w:rPr>
          <w:rFonts w:ascii="Times New Roman" w:hAnsi="Times New Roman" w:cs="Times New Roman"/>
          <w:color w:val="FF0000"/>
          <w:sz w:val="20"/>
          <w:szCs w:val="20"/>
        </w:rPr>
        <w:t xml:space="preserve">$79,590   </w:t>
      </w:r>
      <w:r w:rsidRPr="00DC6062">
        <w:rPr>
          <w:rFonts w:ascii="Times New Roman" w:hAnsi="Times New Roman" w:cs="Times New Roman"/>
          <w:color w:val="000000" w:themeColor="text1"/>
          <w:sz w:val="20"/>
          <w:szCs w:val="20"/>
        </w:rPr>
        <w:t xml:space="preserve">Used </w:t>
      </w:r>
      <w:r w:rsidRPr="00DC6062">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60,146 (75.5%)</w:t>
      </w:r>
      <w:r>
        <w:rPr>
          <w:rFonts w:ascii="Times New Roman" w:hAnsi="Times New Roman" w:cs="Times New Roman"/>
          <w:color w:val="000000" w:themeColor="text1"/>
          <w:sz w:val="20"/>
          <w:szCs w:val="20"/>
        </w:rPr>
        <w:t xml:space="preserve">   Balance $19,443</w:t>
      </w:r>
      <w:r w:rsidRPr="00DC6062">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 xml:space="preserve">for </w:t>
      </w:r>
      <w:r w:rsidRPr="00DC6062">
        <w:rPr>
          <w:rFonts w:ascii="Times New Roman" w:hAnsi="Times New Roman" w:cs="Times New Roman"/>
          <w:color w:val="000000" w:themeColor="text1"/>
          <w:sz w:val="20"/>
          <w:szCs w:val="20"/>
        </w:rPr>
        <w:t>FYE 17</w:t>
      </w:r>
      <w:r>
        <w:rPr>
          <w:rFonts w:ascii="Times New Roman" w:hAnsi="Times New Roman" w:cs="Times New Roman"/>
          <w:color w:val="000000" w:themeColor="text1"/>
          <w:sz w:val="20"/>
          <w:szCs w:val="20"/>
        </w:rPr>
        <w:t xml:space="preserve"> </w:t>
      </w:r>
    </w:p>
    <w:p w:rsidR="00F238BB" w:rsidRPr="00502617" w:rsidRDefault="00F238BB" w:rsidP="00F238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Clarke used 57.64 % Decatur 91.6% Ringgold 76.39%</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Pr="00C6121D" w:rsidRDefault="00F238BB" w:rsidP="00F238BB">
      <w:pPr>
        <w:autoSpaceDE w:val="0"/>
        <w:autoSpaceDN w:val="0"/>
        <w:adjustRightInd w:val="0"/>
        <w:spacing w:after="0" w:line="240" w:lineRule="auto"/>
        <w:rPr>
          <w:rFonts w:ascii="Times New Roman" w:hAnsi="Times New Roman" w:cs="Times New Roman"/>
          <w:color w:val="FF0000"/>
          <w:sz w:val="20"/>
          <w:szCs w:val="20"/>
        </w:rPr>
      </w:pPr>
      <w:r w:rsidRPr="00DC6062">
        <w:rPr>
          <w:rFonts w:ascii="Times New Roman" w:hAnsi="Times New Roman" w:cs="Times New Roman"/>
          <w:b/>
          <w:color w:val="000000" w:themeColor="text1"/>
          <w:sz w:val="20"/>
          <w:szCs w:val="20"/>
        </w:rPr>
        <w:t>Classes/Training:</w:t>
      </w:r>
      <w:r w:rsidRPr="00DC6062">
        <w:rPr>
          <w:rFonts w:ascii="Times New Roman" w:hAnsi="Times New Roman" w:cs="Times New Roman"/>
          <w:color w:val="000000" w:themeColor="text1"/>
          <w:sz w:val="20"/>
          <w:szCs w:val="20"/>
        </w:rPr>
        <w:t xml:space="preserve"> </w:t>
      </w: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Default="00F238BB" w:rsidP="00F238BB">
      <w:pPr>
        <w:autoSpaceDE w:val="0"/>
        <w:autoSpaceDN w:val="0"/>
        <w:adjustRightInd w:val="0"/>
        <w:spacing w:after="0" w:line="240" w:lineRule="auto"/>
        <w:rPr>
          <w:rFonts w:ascii="Times New Roman" w:hAnsi="Times New Roman" w:cs="Times New Roman"/>
          <w:b/>
          <w:color w:val="000000" w:themeColor="text1"/>
          <w:sz w:val="20"/>
          <w:szCs w:val="20"/>
        </w:rPr>
      </w:pPr>
    </w:p>
    <w:p w:rsidR="00F238BB" w:rsidRPr="00A447CE" w:rsidRDefault="00F238BB" w:rsidP="00F238BB">
      <w:pPr>
        <w:autoSpaceDE w:val="0"/>
        <w:autoSpaceDN w:val="0"/>
        <w:adjustRightInd w:val="0"/>
        <w:spacing w:after="0" w:line="240" w:lineRule="auto"/>
        <w:rPr>
          <w:rFonts w:ascii="Times New Roman" w:hAnsi="Times New Roman" w:cs="Times New Roman"/>
          <w:color w:val="FF0000"/>
          <w:sz w:val="20"/>
          <w:szCs w:val="20"/>
        </w:rPr>
      </w:pPr>
      <w:r w:rsidRPr="001057B3">
        <w:rPr>
          <w:rFonts w:ascii="Times New Roman" w:hAnsi="Times New Roman" w:cs="Times New Roman"/>
          <w:b/>
          <w:color w:val="000000" w:themeColor="text1"/>
          <w:sz w:val="20"/>
          <w:szCs w:val="20"/>
        </w:rPr>
        <w:t>Service Contracts:</w:t>
      </w:r>
      <w:r>
        <w:rPr>
          <w:rFonts w:ascii="Times New Roman" w:hAnsi="Times New Roman" w:cs="Times New Roman"/>
          <w:b/>
          <w:color w:val="000000" w:themeColor="text1"/>
          <w:sz w:val="20"/>
          <w:szCs w:val="20"/>
        </w:rPr>
        <w:t xml:space="preserve"> </w:t>
      </w:r>
      <w:r w:rsidRPr="00A447CE">
        <w:rPr>
          <w:rFonts w:ascii="Times New Roman" w:hAnsi="Times New Roman" w:cs="Times New Roman"/>
          <w:b/>
          <w:color w:val="FF0000"/>
          <w:sz w:val="20"/>
          <w:szCs w:val="20"/>
        </w:rPr>
        <w:t xml:space="preserve">Peggy Woods and </w:t>
      </w:r>
      <w:r w:rsidRPr="0083749F">
        <w:rPr>
          <w:rFonts w:ascii="Times New Roman" w:hAnsi="Times New Roman" w:cs="Times New Roman"/>
          <w:b/>
          <w:color w:val="000000" w:themeColor="text1"/>
          <w:sz w:val="20"/>
          <w:szCs w:val="20"/>
        </w:rPr>
        <w:t xml:space="preserve">John Gunter  </w:t>
      </w:r>
      <w:r w:rsidRPr="00A447CE">
        <w:rPr>
          <w:rFonts w:ascii="Times New Roman" w:hAnsi="Times New Roman" w:cs="Times New Roman"/>
          <w:b/>
          <w:color w:val="FF0000"/>
          <w:sz w:val="20"/>
          <w:szCs w:val="20"/>
        </w:rPr>
        <w:t>both out of compliance</w:t>
      </w:r>
      <w:r w:rsidRPr="00A447CE">
        <w:rPr>
          <w:rFonts w:ascii="Times New Roman" w:hAnsi="Times New Roman" w:cs="Times New Roman"/>
          <w:color w:val="FF0000"/>
          <w:sz w:val="20"/>
          <w:szCs w:val="20"/>
        </w:rPr>
        <w:t xml:space="preserve"> </w:t>
      </w:r>
      <w:r>
        <w:rPr>
          <w:rFonts w:ascii="Times New Roman" w:hAnsi="Times New Roman" w:cs="Times New Roman"/>
          <w:color w:val="FF0000"/>
          <w:sz w:val="20"/>
          <w:szCs w:val="20"/>
        </w:rPr>
        <w:t>Final Notice sent</w:t>
      </w:r>
    </w:p>
    <w:p w:rsidR="00F238BB" w:rsidRPr="00A447CE" w:rsidRDefault="00F238BB" w:rsidP="00F238BB">
      <w:pPr>
        <w:autoSpaceDE w:val="0"/>
        <w:autoSpaceDN w:val="0"/>
        <w:adjustRightInd w:val="0"/>
        <w:spacing w:after="0" w:line="240" w:lineRule="auto"/>
        <w:rPr>
          <w:rFonts w:ascii="Times New Roman" w:hAnsi="Times New Roman" w:cs="Times New Roman"/>
          <w:b/>
          <w:color w:val="FF0000"/>
          <w:sz w:val="24"/>
          <w:szCs w:val="20"/>
        </w:rPr>
      </w:pPr>
    </w:p>
    <w:p w:rsidR="00F238BB" w:rsidRDefault="00F238BB" w:rsidP="00F238BB">
      <w:pPr>
        <w:autoSpaceDE w:val="0"/>
        <w:autoSpaceDN w:val="0"/>
        <w:adjustRightInd w:val="0"/>
        <w:spacing w:after="0" w:line="240" w:lineRule="auto"/>
        <w:rPr>
          <w:rFonts w:ascii="Times New Roman" w:hAnsi="Times New Roman" w:cs="Times New Roman"/>
          <w:b/>
          <w:color w:val="7030A0"/>
          <w:sz w:val="24"/>
          <w:szCs w:val="20"/>
          <w:highlight w:val="yellow"/>
        </w:rPr>
      </w:pPr>
    </w:p>
    <w:p w:rsidR="00F238BB" w:rsidRDefault="00F238BB" w:rsidP="00F238BB">
      <w:pPr>
        <w:autoSpaceDE w:val="0"/>
        <w:autoSpaceDN w:val="0"/>
        <w:adjustRightInd w:val="0"/>
        <w:spacing w:after="0" w:line="240" w:lineRule="auto"/>
        <w:rPr>
          <w:rFonts w:ascii="Times New Roman" w:hAnsi="Times New Roman" w:cs="Times New Roman"/>
          <w:b/>
          <w:color w:val="7030A0"/>
          <w:sz w:val="24"/>
          <w:szCs w:val="20"/>
          <w:highlight w:val="yellow"/>
        </w:rPr>
      </w:pPr>
    </w:p>
    <w:p w:rsidR="00F238BB" w:rsidRDefault="00F238BB" w:rsidP="00F238BB">
      <w:pPr>
        <w:autoSpaceDE w:val="0"/>
        <w:autoSpaceDN w:val="0"/>
        <w:adjustRightInd w:val="0"/>
        <w:spacing w:after="0" w:line="240" w:lineRule="auto"/>
        <w:rPr>
          <w:rFonts w:ascii="Times New Roman" w:hAnsi="Times New Roman" w:cs="Times New Roman"/>
          <w:b/>
          <w:color w:val="7030A0"/>
          <w:sz w:val="24"/>
          <w:szCs w:val="20"/>
          <w:highlight w:val="yellow"/>
        </w:rPr>
      </w:pPr>
    </w:p>
    <w:p w:rsidR="00F238BB" w:rsidRPr="005E0EE2" w:rsidRDefault="00F238BB" w:rsidP="00F238BB">
      <w:pPr>
        <w:autoSpaceDE w:val="0"/>
        <w:autoSpaceDN w:val="0"/>
        <w:adjustRightInd w:val="0"/>
        <w:spacing w:after="0" w:line="240" w:lineRule="auto"/>
        <w:rPr>
          <w:rFonts w:ascii="Times New Roman" w:hAnsi="Times New Roman" w:cs="Times New Roman"/>
          <w:b/>
          <w:color w:val="7030A0"/>
          <w:sz w:val="24"/>
          <w:szCs w:val="20"/>
        </w:rPr>
      </w:pPr>
      <w:r w:rsidRPr="00680A0B">
        <w:rPr>
          <w:rFonts w:ascii="Times New Roman" w:hAnsi="Times New Roman" w:cs="Times New Roman"/>
          <w:b/>
          <w:color w:val="7030A0"/>
          <w:sz w:val="24"/>
          <w:szCs w:val="20"/>
          <w:highlight w:val="yellow"/>
        </w:rPr>
        <w:t>NEW ADDRESS AND PHONE NUMBER: 144 W. Jefferson, 641-223-8299</w:t>
      </w:r>
    </w:p>
    <w:p w:rsidR="00F238BB" w:rsidRPr="00985295" w:rsidRDefault="00F238BB" w:rsidP="00D355D8">
      <w:pPr>
        <w:rPr>
          <w:rFonts w:ascii="Arial" w:hAnsi="Arial" w:cs="Arial"/>
          <w:color w:val="auto"/>
          <w:sz w:val="20"/>
          <w:szCs w:val="20"/>
          <w:lang w:val="en-US"/>
        </w:rPr>
      </w:pPr>
    </w:p>
    <w:sectPr w:rsidR="00F238BB" w:rsidRPr="00985295" w:rsidSect="00D355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AE" w:rsidRDefault="00C903AE" w:rsidP="007721C0">
      <w:pPr>
        <w:spacing w:after="0" w:line="240" w:lineRule="auto"/>
      </w:pPr>
      <w:r>
        <w:separator/>
      </w:r>
    </w:p>
  </w:endnote>
  <w:endnote w:type="continuationSeparator" w:id="0">
    <w:p w:rsidR="00C903AE" w:rsidRDefault="00C903AE" w:rsidP="00772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AE" w:rsidRDefault="00C903AE" w:rsidP="007721C0">
      <w:pPr>
        <w:spacing w:after="0" w:line="240" w:lineRule="auto"/>
      </w:pPr>
      <w:r>
        <w:separator/>
      </w:r>
    </w:p>
  </w:footnote>
  <w:footnote w:type="continuationSeparator" w:id="0">
    <w:p w:rsidR="00C903AE" w:rsidRDefault="00C903AE" w:rsidP="00772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4B0E"/>
    <w:multiLevelType w:val="hybridMultilevel"/>
    <w:tmpl w:val="7A36DD5A"/>
    <w:lvl w:ilvl="0" w:tplc="71369E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840"/>
    <w:multiLevelType w:val="hybridMultilevel"/>
    <w:tmpl w:val="B3765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717B1"/>
    <w:multiLevelType w:val="hybridMultilevel"/>
    <w:tmpl w:val="54C43FDA"/>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042659"/>
    <w:multiLevelType w:val="hybridMultilevel"/>
    <w:tmpl w:val="F9584AAE"/>
    <w:lvl w:ilvl="0" w:tplc="0409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A217133"/>
    <w:multiLevelType w:val="hybridMultilevel"/>
    <w:tmpl w:val="1E9A7F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151346E"/>
    <w:multiLevelType w:val="hybridMultilevel"/>
    <w:tmpl w:val="D7CEB3E4"/>
    <w:lvl w:ilvl="0" w:tplc="76AE8ABC">
      <w:start w:val="1"/>
      <w:numFmt w:val="upperRoman"/>
      <w:lvlText w:val="%1."/>
      <w:lvlJc w:val="left"/>
      <w:pPr>
        <w:ind w:left="2844" w:hanging="72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nsid w:val="38332943"/>
    <w:multiLevelType w:val="hybridMultilevel"/>
    <w:tmpl w:val="20A0DD22"/>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533BB4"/>
    <w:multiLevelType w:val="hybridMultilevel"/>
    <w:tmpl w:val="32C8A99A"/>
    <w:lvl w:ilvl="0" w:tplc="0A1ADF6A">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3982450"/>
    <w:multiLevelType w:val="hybridMultilevel"/>
    <w:tmpl w:val="D6785F7A"/>
    <w:lvl w:ilvl="0" w:tplc="2A6E1794">
      <w:start w:val="1"/>
      <w:numFmt w:val="lowerLetter"/>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9">
    <w:nsid w:val="5502692B"/>
    <w:multiLevelType w:val="hybridMultilevel"/>
    <w:tmpl w:val="9E906E08"/>
    <w:lvl w:ilvl="0" w:tplc="F19A4A5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64D1AAB"/>
    <w:multiLevelType w:val="hybridMultilevel"/>
    <w:tmpl w:val="FA2C0C2C"/>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85408E"/>
    <w:multiLevelType w:val="hybridMultilevel"/>
    <w:tmpl w:val="9D2E70C6"/>
    <w:lvl w:ilvl="0" w:tplc="8B9425D4">
      <w:start w:val="1"/>
      <w:numFmt w:val="upperRoman"/>
      <w:lvlText w:val="%1."/>
      <w:lvlJc w:val="left"/>
      <w:pPr>
        <w:ind w:left="2856" w:hanging="72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2">
    <w:nsid w:val="6E2A17BB"/>
    <w:multiLevelType w:val="hybridMultilevel"/>
    <w:tmpl w:val="794018FC"/>
    <w:lvl w:ilvl="0" w:tplc="F7A05572">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3">
    <w:nsid w:val="6E3375E4"/>
    <w:multiLevelType w:val="hybridMultilevel"/>
    <w:tmpl w:val="B5C618EA"/>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02A3F00"/>
    <w:multiLevelType w:val="hybridMultilevel"/>
    <w:tmpl w:val="0688CE78"/>
    <w:lvl w:ilvl="0" w:tplc="080A000F">
      <w:start w:val="1"/>
      <w:numFmt w:val="decimal"/>
      <w:lvlText w:val="%1."/>
      <w:lvlJc w:val="left"/>
      <w:pPr>
        <w:ind w:left="360" w:hanging="360"/>
      </w:pPr>
    </w:lvl>
    <w:lvl w:ilvl="1" w:tplc="080A0019">
      <w:start w:val="1"/>
      <w:numFmt w:val="lowerLetter"/>
      <w:lvlText w:val="%2."/>
      <w:lvlJc w:val="left"/>
      <w:pPr>
        <w:ind w:left="810" w:hanging="360"/>
      </w:pPr>
    </w:lvl>
    <w:lvl w:ilvl="2" w:tplc="080A001B">
      <w:start w:val="1"/>
      <w:numFmt w:val="lowerRoman"/>
      <w:lvlText w:val="%3."/>
      <w:lvlJc w:val="right"/>
      <w:pPr>
        <w:ind w:left="1800" w:hanging="180"/>
      </w:pPr>
    </w:lvl>
    <w:lvl w:ilvl="3" w:tplc="7A383E86">
      <w:start w:val="5"/>
      <w:numFmt w:val="upperLetter"/>
      <w:lvlText w:val="%4."/>
      <w:lvlJc w:val="left"/>
      <w:pPr>
        <w:ind w:left="2520" w:hanging="36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31D7985"/>
    <w:multiLevelType w:val="hybridMultilevel"/>
    <w:tmpl w:val="FFEEF670"/>
    <w:lvl w:ilvl="0" w:tplc="58423544">
      <w:start w:val="1"/>
      <w:numFmt w:val="upp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nsid w:val="781C24B9"/>
    <w:multiLevelType w:val="hybridMultilevel"/>
    <w:tmpl w:val="B7C6B9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7"/>
  </w:num>
  <w:num w:numId="5">
    <w:abstractNumId w:val="6"/>
  </w:num>
  <w:num w:numId="6">
    <w:abstractNumId w:val="2"/>
  </w:num>
  <w:num w:numId="7">
    <w:abstractNumId w:val="1"/>
  </w:num>
  <w:num w:numId="8">
    <w:abstractNumId w:val="4"/>
  </w:num>
  <w:num w:numId="9">
    <w:abstractNumId w:val="3"/>
  </w:num>
  <w:num w:numId="10">
    <w:abstractNumId w:val="9"/>
  </w:num>
  <w:num w:numId="11">
    <w:abstractNumId w:val="8"/>
  </w:num>
  <w:num w:numId="12">
    <w:abstractNumId w:val="12"/>
  </w:num>
  <w:num w:numId="13">
    <w:abstractNumId w:val="16"/>
  </w:num>
  <w:num w:numId="14">
    <w:abstractNumId w:val="0"/>
  </w:num>
  <w:num w:numId="15">
    <w:abstractNumId w:val="15"/>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0E0B"/>
    <w:rsid w:val="00000E0B"/>
    <w:rsid w:val="000115AC"/>
    <w:rsid w:val="00012D43"/>
    <w:rsid w:val="00013076"/>
    <w:rsid w:val="00014A2C"/>
    <w:rsid w:val="00014A32"/>
    <w:rsid w:val="000204CC"/>
    <w:rsid w:val="00020D12"/>
    <w:rsid w:val="000268CF"/>
    <w:rsid w:val="00031E15"/>
    <w:rsid w:val="000364CD"/>
    <w:rsid w:val="00043598"/>
    <w:rsid w:val="0004424F"/>
    <w:rsid w:val="000459ED"/>
    <w:rsid w:val="00054F43"/>
    <w:rsid w:val="00057D32"/>
    <w:rsid w:val="00062FCE"/>
    <w:rsid w:val="00066735"/>
    <w:rsid w:val="0007056F"/>
    <w:rsid w:val="000712BE"/>
    <w:rsid w:val="0008316B"/>
    <w:rsid w:val="00092BC2"/>
    <w:rsid w:val="000A0280"/>
    <w:rsid w:val="000A04E2"/>
    <w:rsid w:val="000A26FA"/>
    <w:rsid w:val="000A54A1"/>
    <w:rsid w:val="000C361C"/>
    <w:rsid w:val="000C5645"/>
    <w:rsid w:val="000D064A"/>
    <w:rsid w:val="000D57ED"/>
    <w:rsid w:val="000E4119"/>
    <w:rsid w:val="000F13BA"/>
    <w:rsid w:val="000F304F"/>
    <w:rsid w:val="001056BC"/>
    <w:rsid w:val="0012152D"/>
    <w:rsid w:val="001403F6"/>
    <w:rsid w:val="001461B0"/>
    <w:rsid w:val="00153402"/>
    <w:rsid w:val="00153FA0"/>
    <w:rsid w:val="0015623A"/>
    <w:rsid w:val="00185493"/>
    <w:rsid w:val="0018793A"/>
    <w:rsid w:val="00195B5D"/>
    <w:rsid w:val="00195B92"/>
    <w:rsid w:val="001963B5"/>
    <w:rsid w:val="001B4E95"/>
    <w:rsid w:val="001B550D"/>
    <w:rsid w:val="001B7B1D"/>
    <w:rsid w:val="001C5825"/>
    <w:rsid w:val="001C666A"/>
    <w:rsid w:val="001D56B9"/>
    <w:rsid w:val="001E2013"/>
    <w:rsid w:val="001F105C"/>
    <w:rsid w:val="00224292"/>
    <w:rsid w:val="0023510E"/>
    <w:rsid w:val="0024029D"/>
    <w:rsid w:val="00241E14"/>
    <w:rsid w:val="002448D4"/>
    <w:rsid w:val="00244BC3"/>
    <w:rsid w:val="00246935"/>
    <w:rsid w:val="002471D7"/>
    <w:rsid w:val="00267539"/>
    <w:rsid w:val="0027356F"/>
    <w:rsid w:val="00281DB6"/>
    <w:rsid w:val="00286A89"/>
    <w:rsid w:val="002937A0"/>
    <w:rsid w:val="002D0628"/>
    <w:rsid w:val="002D4BEC"/>
    <w:rsid w:val="002E47EA"/>
    <w:rsid w:val="002F583A"/>
    <w:rsid w:val="00300DD9"/>
    <w:rsid w:val="00312369"/>
    <w:rsid w:val="00316286"/>
    <w:rsid w:val="00316696"/>
    <w:rsid w:val="00316C5E"/>
    <w:rsid w:val="00323322"/>
    <w:rsid w:val="00330301"/>
    <w:rsid w:val="0035133A"/>
    <w:rsid w:val="00353F25"/>
    <w:rsid w:val="0036357D"/>
    <w:rsid w:val="0037038B"/>
    <w:rsid w:val="00371494"/>
    <w:rsid w:val="0038265B"/>
    <w:rsid w:val="003A5F70"/>
    <w:rsid w:val="003C1AD5"/>
    <w:rsid w:val="003D1503"/>
    <w:rsid w:val="003D5533"/>
    <w:rsid w:val="003E073D"/>
    <w:rsid w:val="003E56AC"/>
    <w:rsid w:val="00403BBC"/>
    <w:rsid w:val="00413AA9"/>
    <w:rsid w:val="00424F00"/>
    <w:rsid w:val="004274B2"/>
    <w:rsid w:val="00435B30"/>
    <w:rsid w:val="00437386"/>
    <w:rsid w:val="00442CF1"/>
    <w:rsid w:val="00455E37"/>
    <w:rsid w:val="00457671"/>
    <w:rsid w:val="00472667"/>
    <w:rsid w:val="00492D07"/>
    <w:rsid w:val="0049321D"/>
    <w:rsid w:val="00493E90"/>
    <w:rsid w:val="004A242B"/>
    <w:rsid w:val="004A7CA3"/>
    <w:rsid w:val="004B1FB1"/>
    <w:rsid w:val="004B70D2"/>
    <w:rsid w:val="004B78C4"/>
    <w:rsid w:val="004C7035"/>
    <w:rsid w:val="004D61A1"/>
    <w:rsid w:val="004E0DE7"/>
    <w:rsid w:val="004E5CCE"/>
    <w:rsid w:val="004F797E"/>
    <w:rsid w:val="00507067"/>
    <w:rsid w:val="00510120"/>
    <w:rsid w:val="00512D7E"/>
    <w:rsid w:val="00514768"/>
    <w:rsid w:val="00516773"/>
    <w:rsid w:val="00520B99"/>
    <w:rsid w:val="005225BB"/>
    <w:rsid w:val="0052271C"/>
    <w:rsid w:val="00527567"/>
    <w:rsid w:val="00532ECD"/>
    <w:rsid w:val="00535483"/>
    <w:rsid w:val="00536770"/>
    <w:rsid w:val="0054364A"/>
    <w:rsid w:val="00556ABE"/>
    <w:rsid w:val="00567507"/>
    <w:rsid w:val="005911DF"/>
    <w:rsid w:val="00597D65"/>
    <w:rsid w:val="005A7AF6"/>
    <w:rsid w:val="005B3F79"/>
    <w:rsid w:val="005B6BFE"/>
    <w:rsid w:val="005D1E87"/>
    <w:rsid w:val="005E6F8A"/>
    <w:rsid w:val="005E7254"/>
    <w:rsid w:val="005F6102"/>
    <w:rsid w:val="0061670E"/>
    <w:rsid w:val="00621F79"/>
    <w:rsid w:val="00622EE8"/>
    <w:rsid w:val="0063447E"/>
    <w:rsid w:val="00644169"/>
    <w:rsid w:val="00683601"/>
    <w:rsid w:val="00693C69"/>
    <w:rsid w:val="0069675A"/>
    <w:rsid w:val="006A395C"/>
    <w:rsid w:val="006A4F9F"/>
    <w:rsid w:val="006A7969"/>
    <w:rsid w:val="006B6C51"/>
    <w:rsid w:val="006C2B42"/>
    <w:rsid w:val="006C5163"/>
    <w:rsid w:val="006D10EE"/>
    <w:rsid w:val="006D4D39"/>
    <w:rsid w:val="006E02EC"/>
    <w:rsid w:val="006E4DE8"/>
    <w:rsid w:val="006F5D5A"/>
    <w:rsid w:val="00701487"/>
    <w:rsid w:val="00707739"/>
    <w:rsid w:val="0071138F"/>
    <w:rsid w:val="00727C39"/>
    <w:rsid w:val="00734FCF"/>
    <w:rsid w:val="007407C6"/>
    <w:rsid w:val="00741123"/>
    <w:rsid w:val="00741ACB"/>
    <w:rsid w:val="00756E99"/>
    <w:rsid w:val="00757AF4"/>
    <w:rsid w:val="00762101"/>
    <w:rsid w:val="007721C0"/>
    <w:rsid w:val="007A4E4C"/>
    <w:rsid w:val="007A5008"/>
    <w:rsid w:val="007B0CB0"/>
    <w:rsid w:val="007B0DF4"/>
    <w:rsid w:val="007C0975"/>
    <w:rsid w:val="007D5A99"/>
    <w:rsid w:val="007E4998"/>
    <w:rsid w:val="007F5077"/>
    <w:rsid w:val="0080563F"/>
    <w:rsid w:val="00807475"/>
    <w:rsid w:val="008103FE"/>
    <w:rsid w:val="00813399"/>
    <w:rsid w:val="00822947"/>
    <w:rsid w:val="008230B0"/>
    <w:rsid w:val="0082376B"/>
    <w:rsid w:val="0082383E"/>
    <w:rsid w:val="008305F8"/>
    <w:rsid w:val="00847900"/>
    <w:rsid w:val="00851CBE"/>
    <w:rsid w:val="008560DF"/>
    <w:rsid w:val="00863B6A"/>
    <w:rsid w:val="008676A7"/>
    <w:rsid w:val="00867B83"/>
    <w:rsid w:val="0087307A"/>
    <w:rsid w:val="00885B82"/>
    <w:rsid w:val="008916AA"/>
    <w:rsid w:val="00891AED"/>
    <w:rsid w:val="008A1F5D"/>
    <w:rsid w:val="008A3D69"/>
    <w:rsid w:val="008A7B74"/>
    <w:rsid w:val="008B5279"/>
    <w:rsid w:val="008C6700"/>
    <w:rsid w:val="008D4095"/>
    <w:rsid w:val="008F331F"/>
    <w:rsid w:val="008F645E"/>
    <w:rsid w:val="009013B4"/>
    <w:rsid w:val="00903F2D"/>
    <w:rsid w:val="009047D9"/>
    <w:rsid w:val="00910DFA"/>
    <w:rsid w:val="00914EE4"/>
    <w:rsid w:val="00914FF8"/>
    <w:rsid w:val="00915609"/>
    <w:rsid w:val="00923DE4"/>
    <w:rsid w:val="009307EC"/>
    <w:rsid w:val="009430D7"/>
    <w:rsid w:val="00943ACC"/>
    <w:rsid w:val="00945D2B"/>
    <w:rsid w:val="00947CAC"/>
    <w:rsid w:val="00960AF1"/>
    <w:rsid w:val="00964EC3"/>
    <w:rsid w:val="0097670A"/>
    <w:rsid w:val="00984AC4"/>
    <w:rsid w:val="00985295"/>
    <w:rsid w:val="009A4854"/>
    <w:rsid w:val="009B7E5A"/>
    <w:rsid w:val="009C4DCC"/>
    <w:rsid w:val="009C5CCF"/>
    <w:rsid w:val="009C796B"/>
    <w:rsid w:val="009D34E0"/>
    <w:rsid w:val="009E0838"/>
    <w:rsid w:val="009E5883"/>
    <w:rsid w:val="00A03027"/>
    <w:rsid w:val="00A117C5"/>
    <w:rsid w:val="00A1244C"/>
    <w:rsid w:val="00A30112"/>
    <w:rsid w:val="00A44544"/>
    <w:rsid w:val="00A5277D"/>
    <w:rsid w:val="00A626BE"/>
    <w:rsid w:val="00A65642"/>
    <w:rsid w:val="00A67163"/>
    <w:rsid w:val="00AB575D"/>
    <w:rsid w:val="00AD66FE"/>
    <w:rsid w:val="00AE7E48"/>
    <w:rsid w:val="00AF4493"/>
    <w:rsid w:val="00B03751"/>
    <w:rsid w:val="00B23960"/>
    <w:rsid w:val="00B3700D"/>
    <w:rsid w:val="00B7378E"/>
    <w:rsid w:val="00B82295"/>
    <w:rsid w:val="00B824CE"/>
    <w:rsid w:val="00B85A06"/>
    <w:rsid w:val="00B90AB7"/>
    <w:rsid w:val="00BC3EF3"/>
    <w:rsid w:val="00BD1AAD"/>
    <w:rsid w:val="00BD1EF1"/>
    <w:rsid w:val="00BD5FE4"/>
    <w:rsid w:val="00BD738E"/>
    <w:rsid w:val="00BF1C52"/>
    <w:rsid w:val="00C1560D"/>
    <w:rsid w:val="00C160AC"/>
    <w:rsid w:val="00C27B1F"/>
    <w:rsid w:val="00C3233D"/>
    <w:rsid w:val="00C3702C"/>
    <w:rsid w:val="00C41ABD"/>
    <w:rsid w:val="00C45E80"/>
    <w:rsid w:val="00C53AD9"/>
    <w:rsid w:val="00C74CB7"/>
    <w:rsid w:val="00C80B0B"/>
    <w:rsid w:val="00C83AAB"/>
    <w:rsid w:val="00C852FE"/>
    <w:rsid w:val="00C903AE"/>
    <w:rsid w:val="00CA4452"/>
    <w:rsid w:val="00CE06BB"/>
    <w:rsid w:val="00CF0FC3"/>
    <w:rsid w:val="00CF14EC"/>
    <w:rsid w:val="00CF6B43"/>
    <w:rsid w:val="00D02340"/>
    <w:rsid w:val="00D10889"/>
    <w:rsid w:val="00D14C88"/>
    <w:rsid w:val="00D214F7"/>
    <w:rsid w:val="00D21CA8"/>
    <w:rsid w:val="00D30513"/>
    <w:rsid w:val="00D355D8"/>
    <w:rsid w:val="00D474BC"/>
    <w:rsid w:val="00D50E88"/>
    <w:rsid w:val="00D53A7D"/>
    <w:rsid w:val="00D53B48"/>
    <w:rsid w:val="00D66872"/>
    <w:rsid w:val="00D7097C"/>
    <w:rsid w:val="00D72086"/>
    <w:rsid w:val="00D82256"/>
    <w:rsid w:val="00D8236B"/>
    <w:rsid w:val="00D87986"/>
    <w:rsid w:val="00DB57EC"/>
    <w:rsid w:val="00DE3755"/>
    <w:rsid w:val="00DE5E80"/>
    <w:rsid w:val="00DE6A9B"/>
    <w:rsid w:val="00E13042"/>
    <w:rsid w:val="00E14ADB"/>
    <w:rsid w:val="00E3380D"/>
    <w:rsid w:val="00E4254D"/>
    <w:rsid w:val="00E5198F"/>
    <w:rsid w:val="00E57096"/>
    <w:rsid w:val="00E635D0"/>
    <w:rsid w:val="00E70A1E"/>
    <w:rsid w:val="00E70D30"/>
    <w:rsid w:val="00E71657"/>
    <w:rsid w:val="00E737AB"/>
    <w:rsid w:val="00E747EC"/>
    <w:rsid w:val="00E74BE9"/>
    <w:rsid w:val="00E75701"/>
    <w:rsid w:val="00E8073C"/>
    <w:rsid w:val="00E82D0F"/>
    <w:rsid w:val="00E9210F"/>
    <w:rsid w:val="00EA41FF"/>
    <w:rsid w:val="00EA59B2"/>
    <w:rsid w:val="00EA656B"/>
    <w:rsid w:val="00EA7024"/>
    <w:rsid w:val="00EB3558"/>
    <w:rsid w:val="00EB70CE"/>
    <w:rsid w:val="00EC2C62"/>
    <w:rsid w:val="00EC2C7E"/>
    <w:rsid w:val="00ED541B"/>
    <w:rsid w:val="00EF2B1A"/>
    <w:rsid w:val="00F1543B"/>
    <w:rsid w:val="00F1662F"/>
    <w:rsid w:val="00F238BB"/>
    <w:rsid w:val="00F31F52"/>
    <w:rsid w:val="00F47051"/>
    <w:rsid w:val="00F66D26"/>
    <w:rsid w:val="00F71B4D"/>
    <w:rsid w:val="00F77298"/>
    <w:rsid w:val="00F91E2D"/>
    <w:rsid w:val="00F91F9C"/>
    <w:rsid w:val="00F969BD"/>
    <w:rsid w:val="00FA0F69"/>
    <w:rsid w:val="00FB0B9C"/>
    <w:rsid w:val="00FB25CF"/>
    <w:rsid w:val="00FC0053"/>
    <w:rsid w:val="00FC51F2"/>
    <w:rsid w:val="00FC7A9D"/>
    <w:rsid w:val="00FE5E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color w:val="1F497D" w:themeColor="text2"/>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0B"/>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0B"/>
    <w:pPr>
      <w:ind w:left="720"/>
      <w:contextualSpacing/>
    </w:pPr>
  </w:style>
  <w:style w:type="character" w:styleId="Strong">
    <w:name w:val="Strong"/>
    <w:basedOn w:val="DefaultParagraphFont"/>
    <w:uiPriority w:val="22"/>
    <w:qFormat/>
    <w:rsid w:val="00000E0B"/>
    <w:rPr>
      <w:b/>
      <w:bCs/>
    </w:rPr>
  </w:style>
  <w:style w:type="paragraph" w:styleId="BalloonText">
    <w:name w:val="Balloon Text"/>
    <w:basedOn w:val="Normal"/>
    <w:link w:val="BalloonTextChar"/>
    <w:uiPriority w:val="99"/>
    <w:semiHidden/>
    <w:unhideWhenUsed/>
    <w:rsid w:val="00E1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42"/>
    <w:rPr>
      <w:rFonts w:ascii="Tahoma" w:hAnsi="Tahoma" w:cs="Tahoma"/>
      <w:b w:val="0"/>
      <w:sz w:val="16"/>
      <w:szCs w:val="16"/>
    </w:rPr>
  </w:style>
  <w:style w:type="character" w:styleId="PlaceholderText">
    <w:name w:val="Placeholder Text"/>
    <w:basedOn w:val="DefaultParagraphFont"/>
    <w:uiPriority w:val="99"/>
    <w:semiHidden/>
    <w:rsid w:val="00E13042"/>
    <w:rPr>
      <w:color w:val="808080"/>
    </w:rPr>
  </w:style>
  <w:style w:type="paragraph" w:styleId="Header">
    <w:name w:val="header"/>
    <w:basedOn w:val="Normal"/>
    <w:link w:val="HeaderChar"/>
    <w:uiPriority w:val="99"/>
    <w:semiHidden/>
    <w:unhideWhenUsed/>
    <w:rsid w:val="007721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1C0"/>
    <w:rPr>
      <w:b w:val="0"/>
    </w:rPr>
  </w:style>
  <w:style w:type="paragraph" w:styleId="Footer">
    <w:name w:val="footer"/>
    <w:basedOn w:val="Normal"/>
    <w:link w:val="FooterChar"/>
    <w:uiPriority w:val="99"/>
    <w:semiHidden/>
    <w:unhideWhenUsed/>
    <w:rsid w:val="00772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1C0"/>
    <w:rPr>
      <w:b w:val="0"/>
    </w:rPr>
  </w:style>
</w:styles>
</file>

<file path=word/webSettings.xml><?xml version="1.0" encoding="utf-8"?>
<w:webSettings xmlns:r="http://schemas.openxmlformats.org/officeDocument/2006/relationships" xmlns:w="http://schemas.openxmlformats.org/wordprocessingml/2006/main">
  <w:divs>
    <w:div w:id="429858438">
      <w:bodyDiv w:val="1"/>
      <w:marLeft w:val="0"/>
      <w:marRight w:val="0"/>
      <w:marTop w:val="0"/>
      <w:marBottom w:val="0"/>
      <w:divBdr>
        <w:top w:val="none" w:sz="0" w:space="0" w:color="auto"/>
        <w:left w:val="none" w:sz="0" w:space="0" w:color="auto"/>
        <w:bottom w:val="none" w:sz="0" w:space="0" w:color="auto"/>
        <w:right w:val="none" w:sz="0" w:space="0" w:color="auto"/>
      </w:divBdr>
    </w:div>
    <w:div w:id="857541283">
      <w:bodyDiv w:val="1"/>
      <w:marLeft w:val="0"/>
      <w:marRight w:val="0"/>
      <w:marTop w:val="0"/>
      <w:marBottom w:val="0"/>
      <w:divBdr>
        <w:top w:val="none" w:sz="0" w:space="0" w:color="auto"/>
        <w:left w:val="none" w:sz="0" w:space="0" w:color="auto"/>
        <w:bottom w:val="none" w:sz="0" w:space="0" w:color="auto"/>
        <w:right w:val="none" w:sz="0" w:space="0" w:color="auto"/>
      </w:divBdr>
    </w:div>
    <w:div w:id="1039205945">
      <w:bodyDiv w:val="1"/>
      <w:marLeft w:val="0"/>
      <w:marRight w:val="0"/>
      <w:marTop w:val="0"/>
      <w:marBottom w:val="0"/>
      <w:divBdr>
        <w:top w:val="none" w:sz="0" w:space="0" w:color="auto"/>
        <w:left w:val="none" w:sz="0" w:space="0" w:color="auto"/>
        <w:bottom w:val="none" w:sz="0" w:space="0" w:color="auto"/>
        <w:right w:val="none" w:sz="0" w:space="0" w:color="auto"/>
      </w:divBdr>
    </w:div>
    <w:div w:id="1261371521">
      <w:bodyDiv w:val="1"/>
      <w:marLeft w:val="0"/>
      <w:marRight w:val="0"/>
      <w:marTop w:val="0"/>
      <w:marBottom w:val="0"/>
      <w:divBdr>
        <w:top w:val="none" w:sz="0" w:space="0" w:color="auto"/>
        <w:left w:val="none" w:sz="0" w:space="0" w:color="auto"/>
        <w:bottom w:val="none" w:sz="0" w:space="0" w:color="auto"/>
        <w:right w:val="none" w:sz="0" w:space="0" w:color="auto"/>
      </w:divBdr>
    </w:div>
    <w:div w:id="1291474620">
      <w:bodyDiv w:val="1"/>
      <w:marLeft w:val="0"/>
      <w:marRight w:val="0"/>
      <w:marTop w:val="0"/>
      <w:marBottom w:val="0"/>
      <w:divBdr>
        <w:top w:val="none" w:sz="0" w:space="0" w:color="auto"/>
        <w:left w:val="none" w:sz="0" w:space="0" w:color="auto"/>
        <w:bottom w:val="none" w:sz="0" w:space="0" w:color="auto"/>
        <w:right w:val="none" w:sz="0" w:space="0" w:color="auto"/>
      </w:divBdr>
    </w:div>
    <w:div w:id="1398162204">
      <w:bodyDiv w:val="1"/>
      <w:marLeft w:val="0"/>
      <w:marRight w:val="0"/>
      <w:marTop w:val="0"/>
      <w:marBottom w:val="0"/>
      <w:divBdr>
        <w:top w:val="none" w:sz="0" w:space="0" w:color="auto"/>
        <w:left w:val="none" w:sz="0" w:space="0" w:color="auto"/>
        <w:bottom w:val="none" w:sz="0" w:space="0" w:color="auto"/>
        <w:right w:val="none" w:sz="0" w:space="0" w:color="auto"/>
      </w:divBdr>
    </w:div>
    <w:div w:id="1625040781">
      <w:bodyDiv w:val="1"/>
      <w:marLeft w:val="0"/>
      <w:marRight w:val="0"/>
      <w:marTop w:val="0"/>
      <w:marBottom w:val="0"/>
      <w:divBdr>
        <w:top w:val="none" w:sz="0" w:space="0" w:color="auto"/>
        <w:left w:val="none" w:sz="0" w:space="0" w:color="auto"/>
        <w:bottom w:val="none" w:sz="0" w:space="0" w:color="auto"/>
        <w:right w:val="none" w:sz="0" w:space="0" w:color="auto"/>
      </w:divBdr>
    </w:div>
    <w:div w:id="20465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FCA1A-BCB4-4A39-BFD7-C44B8B98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7799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CCPH1</cp:lastModifiedBy>
  <cp:revision>2</cp:revision>
  <dcterms:created xsi:type="dcterms:W3CDTF">2017-09-08T13:52:00Z</dcterms:created>
  <dcterms:modified xsi:type="dcterms:W3CDTF">2017-09-08T13:52:00Z</dcterms:modified>
</cp:coreProperties>
</file>